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510"/>
        <w:gridCol w:w="938"/>
        <w:gridCol w:w="1312"/>
        <w:gridCol w:w="3420"/>
      </w:tblGrid>
      <w:tr w:rsidR="008A42BF" w:rsidTr="00C76302">
        <w:trPr>
          <w:trHeight w:val="1266"/>
        </w:trPr>
        <w:tc>
          <w:tcPr>
            <w:tcW w:w="3510" w:type="dxa"/>
            <w:vAlign w:val="bottom"/>
          </w:tcPr>
          <w:p w:rsidR="008A42BF" w:rsidRDefault="008A42BF" w:rsidP="00C7630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«</w:t>
            </w:r>
            <w:proofErr w:type="spellStart"/>
            <w:r>
              <w:rPr>
                <w:b/>
                <w:sz w:val="28"/>
              </w:rPr>
              <w:t>Каляты</w:t>
            </w:r>
            <w:proofErr w:type="spellEnd"/>
            <w:r>
              <w:rPr>
                <w:b/>
                <w:sz w:val="28"/>
              </w:rPr>
              <w:t>»</w:t>
            </w:r>
          </w:p>
          <w:p w:rsidR="008A42BF" w:rsidRDefault="008A42BF" w:rsidP="008A42BF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сикт</w:t>
            </w:r>
            <w:proofErr w:type="spellEnd"/>
            <w:r>
              <w:rPr>
                <w:b/>
                <w:sz w:val="28"/>
              </w:rPr>
              <w:t xml:space="preserve"> </w:t>
            </w:r>
            <w:proofErr w:type="spellStart"/>
            <w:r>
              <w:rPr>
                <w:b/>
                <w:sz w:val="28"/>
              </w:rPr>
              <w:t>овмöдчöминса</w:t>
            </w:r>
            <w:proofErr w:type="spellEnd"/>
          </w:p>
          <w:p w:rsidR="008A42BF" w:rsidRDefault="008A42BF" w:rsidP="00C76302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</w:rPr>
              <w:t>Сöвет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250" w:type="dxa"/>
            <w:gridSpan w:val="2"/>
          </w:tcPr>
          <w:p w:rsidR="008A42BF" w:rsidRDefault="008A42BF" w:rsidP="00C76302">
            <w:pPr>
              <w:jc w:val="center"/>
              <w:rPr>
                <w:b/>
                <w:sz w:val="28"/>
                <w:szCs w:val="28"/>
              </w:rPr>
            </w:pPr>
            <w:r w:rsidRPr="004B498C">
              <w:rPr>
                <w:b/>
                <w:sz w:val="28"/>
                <w:szCs w:val="28"/>
              </w:rPr>
              <w:object w:dxaOrig="1141" w:dyaOrig="141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2pt;height:51.75pt" o:ole="" fillcolor="window">
                  <v:imagedata r:id="rId4" o:title=""/>
                </v:shape>
                <o:OLEObject Type="Embed" ProgID="Word.Picture.8" ShapeID="_x0000_i1025" DrawAspect="Content" ObjectID="_1745655049" r:id="rId5"/>
              </w:object>
            </w:r>
          </w:p>
          <w:p w:rsidR="008A42BF" w:rsidRDefault="008A42BF" w:rsidP="00C7630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:rsidR="008A42BF" w:rsidRDefault="008A42BF" w:rsidP="00C76302">
            <w:pPr>
              <w:jc w:val="center"/>
              <w:rPr>
                <w:b/>
                <w:sz w:val="28"/>
              </w:rPr>
            </w:pPr>
          </w:p>
          <w:p w:rsidR="008A42BF" w:rsidRDefault="008A42BF" w:rsidP="00C7630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Совет </w:t>
            </w:r>
          </w:p>
          <w:p w:rsidR="008A42BF" w:rsidRDefault="008A42BF" w:rsidP="00C7630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</w:rPr>
              <w:t>сельского поселения «Приозёрный»</w:t>
            </w:r>
          </w:p>
        </w:tc>
      </w:tr>
      <w:tr w:rsidR="008A42BF" w:rsidTr="00C7630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8A42BF" w:rsidRDefault="008A42BF" w:rsidP="00C76302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КЫВКÖРТÖД</w:t>
            </w:r>
          </w:p>
        </w:tc>
      </w:tr>
      <w:tr w:rsidR="008A42BF" w:rsidTr="00C76302">
        <w:trPr>
          <w:cantSplit/>
          <w:trHeight w:val="685"/>
        </w:trPr>
        <w:tc>
          <w:tcPr>
            <w:tcW w:w="9180" w:type="dxa"/>
            <w:gridSpan w:val="4"/>
            <w:vAlign w:val="center"/>
          </w:tcPr>
          <w:p w:rsidR="008A42BF" w:rsidRDefault="00171CA3" w:rsidP="00171CA3">
            <w:pPr>
              <w:pStyle w:val="4"/>
              <w:jc w:val="center"/>
              <w:rPr>
                <w:sz w:val="32"/>
              </w:rPr>
            </w:pPr>
            <w:r>
              <w:rPr>
                <w:sz w:val="32"/>
              </w:rPr>
              <w:t xml:space="preserve">РЕШЕНИЕ </w:t>
            </w:r>
          </w:p>
        </w:tc>
      </w:tr>
      <w:tr w:rsidR="008A42BF" w:rsidTr="00C76302">
        <w:trPr>
          <w:cantSplit/>
          <w:trHeight w:val="406"/>
        </w:trPr>
        <w:tc>
          <w:tcPr>
            <w:tcW w:w="4448" w:type="dxa"/>
            <w:gridSpan w:val="2"/>
            <w:vAlign w:val="center"/>
          </w:tcPr>
          <w:p w:rsidR="008A42BF" w:rsidRDefault="00C66E21" w:rsidP="00C66E21">
            <w:pPr>
              <w:pStyle w:val="4"/>
            </w:pPr>
            <w:r>
              <w:t>от</w:t>
            </w:r>
            <w:r w:rsidR="00171CA3">
              <w:t xml:space="preserve"> 18 мая</w:t>
            </w:r>
            <w:r>
              <w:t xml:space="preserve"> 2023</w:t>
            </w:r>
            <w:r w:rsidR="008A42BF">
              <w:t xml:space="preserve"> года</w:t>
            </w:r>
          </w:p>
        </w:tc>
        <w:tc>
          <w:tcPr>
            <w:tcW w:w="4732" w:type="dxa"/>
            <w:gridSpan w:val="2"/>
            <w:vAlign w:val="center"/>
          </w:tcPr>
          <w:p w:rsidR="008A42BF" w:rsidRDefault="008A42BF" w:rsidP="00C66E21">
            <w:pPr>
              <w:pStyle w:val="4"/>
              <w:jc w:val="right"/>
            </w:pPr>
            <w:r>
              <w:t xml:space="preserve">№ </w:t>
            </w:r>
            <w:r w:rsidR="00C66E21">
              <w:rPr>
                <w:lang w:val="en-US"/>
              </w:rPr>
              <w:t>V</w:t>
            </w:r>
            <w:r>
              <w:t xml:space="preserve"> –</w:t>
            </w:r>
            <w:r w:rsidR="00C66E21">
              <w:rPr>
                <w:lang w:val="en-US"/>
              </w:rPr>
              <w:t xml:space="preserve"> </w:t>
            </w:r>
            <w:r w:rsidR="00171CA3">
              <w:t>18</w:t>
            </w:r>
            <w:r w:rsidR="00C66E21">
              <w:rPr>
                <w:lang w:val="en-US"/>
              </w:rPr>
              <w:t>/</w:t>
            </w:r>
            <w:r w:rsidR="00171CA3">
              <w:t>3</w:t>
            </w:r>
            <w:r w:rsidR="00C66E21">
              <w:rPr>
                <w:lang w:val="en-US"/>
              </w:rPr>
              <w:t xml:space="preserve"> </w:t>
            </w:r>
            <w:r>
              <w:br/>
              <w:t xml:space="preserve">       </w:t>
            </w:r>
          </w:p>
        </w:tc>
      </w:tr>
      <w:tr w:rsidR="008A42BF" w:rsidTr="00C76302">
        <w:trPr>
          <w:cantSplit/>
          <w:trHeight w:val="419"/>
        </w:trPr>
        <w:tc>
          <w:tcPr>
            <w:tcW w:w="9180" w:type="dxa"/>
            <w:gridSpan w:val="4"/>
            <w:vAlign w:val="center"/>
          </w:tcPr>
          <w:p w:rsidR="008A42BF" w:rsidRDefault="008A42BF" w:rsidP="00C76302">
            <w:pPr>
              <w:pStyle w:val="4"/>
              <w:jc w:val="center"/>
              <w:rPr>
                <w:b w:val="0"/>
              </w:rPr>
            </w:pPr>
            <w:r>
              <w:rPr>
                <w:b w:val="0"/>
              </w:rPr>
              <w:t>(Республика Коми, Корткеросский район, п. Приозёрный)</w:t>
            </w:r>
          </w:p>
        </w:tc>
      </w:tr>
    </w:tbl>
    <w:p w:rsidR="008A42BF" w:rsidRDefault="008A42BF" w:rsidP="008A42BF">
      <w:pPr>
        <w:jc w:val="center"/>
        <w:rPr>
          <w:sz w:val="28"/>
        </w:rPr>
      </w:pPr>
    </w:p>
    <w:p w:rsidR="008A42BF" w:rsidRDefault="008A42BF" w:rsidP="008A42BF">
      <w:pPr>
        <w:jc w:val="center"/>
        <w:rPr>
          <w:b/>
          <w:bCs/>
          <w:sz w:val="32"/>
        </w:rPr>
      </w:pPr>
      <w:r>
        <w:rPr>
          <w:b/>
          <w:bCs/>
          <w:sz w:val="32"/>
          <w:szCs w:val="32"/>
        </w:rPr>
        <w:t xml:space="preserve"> О внесении изменений в решение Совета сельского поселения «Приозерный»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10"/>
        </w:smartTagPr>
        <w:smartTag w:uri="urn:schemas-microsoft-com:office:smarttags" w:element="date">
          <w:smartTagPr>
            <w:attr w:name="ls" w:val="trans"/>
            <w:attr w:name="Month" w:val="12"/>
            <w:attr w:name="Day" w:val="21"/>
            <w:attr w:name="Year" w:val="2010"/>
          </w:smartTagPr>
          <w:r>
            <w:rPr>
              <w:b/>
              <w:bCs/>
              <w:sz w:val="32"/>
              <w:szCs w:val="32"/>
            </w:rPr>
            <w:t>21 декабря 2010</w:t>
          </w:r>
        </w:smartTag>
        <w:r>
          <w:rPr>
            <w:b/>
            <w:bCs/>
            <w:sz w:val="32"/>
            <w:szCs w:val="32"/>
          </w:rPr>
          <w:t xml:space="preserve"> года</w:t>
        </w:r>
      </w:smartTag>
      <w:r>
        <w:rPr>
          <w:b/>
          <w:bCs/>
          <w:sz w:val="32"/>
          <w:szCs w:val="32"/>
        </w:rPr>
        <w:t xml:space="preserve"> № </w:t>
      </w:r>
      <w:r>
        <w:rPr>
          <w:b/>
          <w:bCs/>
          <w:sz w:val="32"/>
          <w:szCs w:val="32"/>
          <w:lang w:val="en-US"/>
        </w:rPr>
        <w:t>II</w:t>
      </w:r>
      <w:r>
        <w:rPr>
          <w:b/>
          <w:bCs/>
          <w:sz w:val="32"/>
          <w:szCs w:val="32"/>
        </w:rPr>
        <w:t>-25/6 «Об утверждении структуры администрации муниципального образования сельского поселения «Приозерный»</w:t>
      </w:r>
    </w:p>
    <w:p w:rsidR="008A42BF" w:rsidRDefault="008A42BF" w:rsidP="008A42BF">
      <w:pPr>
        <w:jc w:val="center"/>
        <w:rPr>
          <w:sz w:val="28"/>
        </w:rPr>
      </w:pPr>
    </w:p>
    <w:p w:rsidR="008A42BF" w:rsidRPr="009C1F60" w:rsidRDefault="008A42BF" w:rsidP="008A42BF">
      <w:pPr>
        <w:ind w:firstLine="540"/>
        <w:jc w:val="both"/>
        <w:rPr>
          <w:sz w:val="28"/>
        </w:rPr>
      </w:pPr>
      <w:r>
        <w:rPr>
          <w:sz w:val="28"/>
        </w:rPr>
        <w:t xml:space="preserve">Руководствуясь пунктом </w:t>
      </w:r>
      <w:smartTag w:uri="urn:schemas-microsoft-com:office:smarttags" w:element="time">
        <w:smartTagPr>
          <w:attr w:name="Minute" w:val="0"/>
          <w:attr w:name="Hour" w:val="9"/>
        </w:smartTagPr>
        <w:r>
          <w:rPr>
            <w:sz w:val="28"/>
          </w:rPr>
          <w:t>9 части</w:t>
        </w:r>
      </w:smartTag>
      <w:r>
        <w:rPr>
          <w:sz w:val="28"/>
        </w:rPr>
        <w:t xml:space="preserve"> 2 статьи 26 Устава сельского поселения «Приозерный», Совет муниципального образования сельского поселения «Приозерный» решил:</w:t>
      </w:r>
    </w:p>
    <w:p w:rsidR="008A42BF" w:rsidRPr="009C1F60" w:rsidRDefault="008A42BF" w:rsidP="008A42BF">
      <w:pPr>
        <w:ind w:firstLine="540"/>
        <w:jc w:val="both"/>
        <w:rPr>
          <w:sz w:val="28"/>
        </w:rPr>
      </w:pPr>
    </w:p>
    <w:p w:rsidR="008A42BF" w:rsidRDefault="008A42BF" w:rsidP="008A42BF">
      <w:pPr>
        <w:tabs>
          <w:tab w:val="center" w:pos="4677"/>
          <w:tab w:val="left" w:pos="568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C76302">
        <w:rPr>
          <w:sz w:val="28"/>
          <w:szCs w:val="28"/>
        </w:rPr>
        <w:t>П</w:t>
      </w:r>
      <w:r>
        <w:rPr>
          <w:sz w:val="28"/>
          <w:szCs w:val="28"/>
        </w:rPr>
        <w:t xml:space="preserve">одпункт </w:t>
      </w:r>
      <w:r w:rsidRPr="008A42BF">
        <w:rPr>
          <w:sz w:val="28"/>
          <w:szCs w:val="28"/>
        </w:rPr>
        <w:t>2</w:t>
      </w:r>
      <w:r>
        <w:rPr>
          <w:sz w:val="28"/>
          <w:szCs w:val="28"/>
        </w:rPr>
        <w:t xml:space="preserve"> в п. 1 решения Совета сельского поселения «</w:t>
      </w:r>
      <w:r w:rsidRPr="00E7500F">
        <w:rPr>
          <w:sz w:val="28"/>
          <w:szCs w:val="28"/>
        </w:rPr>
        <w:t>Приозёрный»</w:t>
      </w:r>
      <w:r>
        <w:rPr>
          <w:sz w:val="28"/>
          <w:szCs w:val="28"/>
        </w:rPr>
        <w:t xml:space="preserve"> от </w:t>
      </w:r>
      <w:smartTag w:uri="urn:schemas-microsoft-com:office:smarttags" w:element="date">
        <w:smartTagPr>
          <w:attr w:name="ls" w:val="trans"/>
          <w:attr w:name="Month" w:val="12"/>
          <w:attr w:name="Day" w:val="21"/>
          <w:attr w:name="Year" w:val="2010"/>
        </w:smartTagPr>
        <w:smartTag w:uri="urn:schemas-microsoft-com:office:smarttags" w:element="date">
          <w:smartTagPr>
            <w:attr w:name="ls" w:val="trans"/>
            <w:attr w:name="Month" w:val="12"/>
            <w:attr w:name="Day" w:val="21"/>
            <w:attr w:name="Year" w:val="2010"/>
          </w:smartTagPr>
          <w:r>
            <w:rPr>
              <w:sz w:val="28"/>
              <w:szCs w:val="28"/>
            </w:rPr>
            <w:t>21 декабря 2010</w:t>
          </w:r>
        </w:smartTag>
        <w:r>
          <w:rPr>
            <w:sz w:val="28"/>
            <w:szCs w:val="28"/>
          </w:rPr>
          <w:t xml:space="preserve"> года</w:t>
        </w:r>
      </w:smartTag>
      <w:r>
        <w:rPr>
          <w:sz w:val="28"/>
          <w:szCs w:val="28"/>
        </w:rPr>
        <w:t xml:space="preserve"> №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-25/6 «Об утверждении структуры администрации муниципального образования сельского поселения «</w:t>
      </w:r>
      <w:r w:rsidRPr="00E7500F">
        <w:rPr>
          <w:sz w:val="28"/>
          <w:szCs w:val="28"/>
        </w:rPr>
        <w:t>Приозёрный»</w:t>
      </w:r>
      <w:r w:rsidR="00C76302">
        <w:rPr>
          <w:sz w:val="28"/>
          <w:szCs w:val="28"/>
        </w:rPr>
        <w:t xml:space="preserve">  изложить в следующей редакции</w:t>
      </w:r>
      <w:r>
        <w:rPr>
          <w:sz w:val="28"/>
          <w:szCs w:val="28"/>
        </w:rPr>
        <w:t>:</w:t>
      </w:r>
    </w:p>
    <w:p w:rsidR="008A42BF" w:rsidRDefault="008A42BF" w:rsidP="008A42BF">
      <w:pPr>
        <w:tabs>
          <w:tab w:val="center" w:pos="4677"/>
          <w:tab w:val="left" w:pos="568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«2) должности, не отнесенные к должностям муниципальной службы:</w:t>
      </w:r>
    </w:p>
    <w:p w:rsidR="008A42BF" w:rsidRDefault="008A42BF" w:rsidP="008A42BF">
      <w:pPr>
        <w:tabs>
          <w:tab w:val="center" w:pos="4677"/>
          <w:tab w:val="left" w:pos="568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главный бухга</w:t>
      </w:r>
      <w:r w:rsidR="00C66E21">
        <w:rPr>
          <w:sz w:val="28"/>
          <w:szCs w:val="28"/>
        </w:rPr>
        <w:t>лтер, старший инспектор, специалист по осуществлению первичного воинског</w:t>
      </w:r>
      <w:r w:rsidR="009C1F60">
        <w:rPr>
          <w:sz w:val="28"/>
          <w:szCs w:val="28"/>
        </w:rPr>
        <w:t>о учета, уборщица</w:t>
      </w:r>
      <w:r>
        <w:rPr>
          <w:sz w:val="28"/>
          <w:szCs w:val="28"/>
        </w:rPr>
        <w:t>.</w:t>
      </w:r>
      <w:r w:rsidR="00171CA3">
        <w:rPr>
          <w:sz w:val="28"/>
          <w:szCs w:val="28"/>
        </w:rPr>
        <w:t>».</w:t>
      </w:r>
    </w:p>
    <w:p w:rsidR="008A42BF" w:rsidRDefault="008A42BF" w:rsidP="008A42BF">
      <w:pPr>
        <w:tabs>
          <w:tab w:val="center" w:pos="4677"/>
          <w:tab w:val="left" w:pos="5685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вступает в силу со дня обнародования.</w:t>
      </w:r>
    </w:p>
    <w:p w:rsidR="008A42BF" w:rsidRDefault="008A42BF" w:rsidP="008A42BF">
      <w:pPr>
        <w:tabs>
          <w:tab w:val="center" w:pos="4677"/>
          <w:tab w:val="left" w:pos="5685"/>
        </w:tabs>
        <w:ind w:firstLine="540"/>
        <w:jc w:val="both"/>
        <w:rPr>
          <w:sz w:val="28"/>
          <w:szCs w:val="28"/>
        </w:rPr>
      </w:pPr>
    </w:p>
    <w:p w:rsidR="008A42BF" w:rsidRPr="00275982" w:rsidRDefault="008A42BF" w:rsidP="008A42BF">
      <w:pPr>
        <w:tabs>
          <w:tab w:val="center" w:pos="4677"/>
          <w:tab w:val="left" w:pos="5685"/>
        </w:tabs>
        <w:rPr>
          <w:sz w:val="28"/>
          <w:szCs w:val="28"/>
        </w:rPr>
      </w:pPr>
    </w:p>
    <w:p w:rsidR="008A42BF" w:rsidRDefault="00C76302" w:rsidP="008A42BF">
      <w:pPr>
        <w:pStyle w:val="ConsNormal"/>
        <w:widowControl/>
        <w:ind w:firstLine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Глава сельского поселения</w:t>
      </w:r>
      <w:r>
        <w:rPr>
          <w:rFonts w:ascii="Times New Roman" w:hAnsi="Times New Roman"/>
          <w:b/>
          <w:sz w:val="28"/>
        </w:rPr>
        <w:tab/>
        <w:t>«Приозёрный»</w:t>
      </w:r>
      <w:r>
        <w:rPr>
          <w:rFonts w:ascii="Times New Roman" w:hAnsi="Times New Roman"/>
          <w:b/>
          <w:sz w:val="28"/>
        </w:rPr>
        <w:tab/>
        <w:t xml:space="preserve">    </w:t>
      </w:r>
      <w:r w:rsidR="009C1F60">
        <w:rPr>
          <w:rFonts w:ascii="Times New Roman" w:hAnsi="Times New Roman"/>
          <w:b/>
          <w:sz w:val="28"/>
        </w:rPr>
        <w:t xml:space="preserve">   </w:t>
      </w:r>
      <w:r>
        <w:rPr>
          <w:rFonts w:ascii="Times New Roman" w:hAnsi="Times New Roman"/>
          <w:b/>
          <w:sz w:val="28"/>
        </w:rPr>
        <w:t xml:space="preserve">   </w:t>
      </w:r>
      <w:r w:rsidR="008A42BF">
        <w:rPr>
          <w:rFonts w:ascii="Times New Roman" w:hAnsi="Times New Roman"/>
          <w:b/>
          <w:sz w:val="28"/>
        </w:rPr>
        <w:t xml:space="preserve">  </w:t>
      </w:r>
      <w:r w:rsidR="008A42BF">
        <w:rPr>
          <w:rFonts w:ascii="Times New Roman" w:hAnsi="Times New Roman"/>
          <w:b/>
          <w:sz w:val="28"/>
        </w:rPr>
        <w:tab/>
      </w:r>
      <w:r w:rsidR="009C1F60">
        <w:rPr>
          <w:rFonts w:ascii="Times New Roman" w:hAnsi="Times New Roman"/>
          <w:b/>
          <w:sz w:val="28"/>
        </w:rPr>
        <w:t>С. Н. Богадевич</w:t>
      </w:r>
    </w:p>
    <w:p w:rsidR="008A42BF" w:rsidRDefault="008A42BF" w:rsidP="008A42BF"/>
    <w:p w:rsidR="008A42BF" w:rsidRDefault="008A42BF" w:rsidP="008A42BF"/>
    <w:p w:rsidR="008A42BF" w:rsidRDefault="008A42BF" w:rsidP="008A42BF"/>
    <w:p w:rsidR="008A42BF" w:rsidRDefault="008A42BF" w:rsidP="008A42BF"/>
    <w:p w:rsidR="00812762" w:rsidRDefault="00812762"/>
    <w:sectPr w:rsidR="00812762" w:rsidSect="004B498C">
      <w:pgSz w:w="11906" w:h="16838"/>
      <w:pgMar w:top="851" w:right="851" w:bottom="851" w:left="179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8A42BF"/>
    <w:rsid w:val="00171CA3"/>
    <w:rsid w:val="004B498C"/>
    <w:rsid w:val="00812762"/>
    <w:rsid w:val="0086532C"/>
    <w:rsid w:val="008A42BF"/>
    <w:rsid w:val="009403DA"/>
    <w:rsid w:val="009C1F60"/>
    <w:rsid w:val="00C66E21"/>
    <w:rsid w:val="00C76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dat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2BF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8A42B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8A42B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Normal">
    <w:name w:val="ConsNormal"/>
    <w:rsid w:val="008A42BF"/>
    <w:pPr>
      <w:widowControl w:val="0"/>
      <w:ind w:firstLine="720"/>
    </w:pPr>
    <w:rPr>
      <w:rFonts w:ascii="Arial" w:eastAsia="Times New Roman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Ведущий специалист</dc:creator>
  <cp:lastModifiedBy>Ведущий специалист</cp:lastModifiedBy>
  <cp:revision>2</cp:revision>
  <cp:lastPrinted>2023-05-15T07:24:00Z</cp:lastPrinted>
  <dcterms:created xsi:type="dcterms:W3CDTF">2023-05-15T07:24:00Z</dcterms:created>
  <dcterms:modified xsi:type="dcterms:W3CDTF">2023-05-15T07:24:00Z</dcterms:modified>
</cp:coreProperties>
</file>