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644"/>
        <w:gridCol w:w="4824"/>
      </w:tblGrid>
      <w:tr w:rsidR="00E332C1" w:rsidRPr="00F42C1F" w:rsidTr="00E332C1">
        <w:trPr>
          <w:cantSplit/>
          <w:trHeight w:val="685"/>
        </w:trPr>
        <w:tc>
          <w:tcPr>
            <w:tcW w:w="9468" w:type="dxa"/>
            <w:gridSpan w:val="2"/>
          </w:tcPr>
          <w:p w:rsidR="00E332C1" w:rsidRPr="0010404F" w:rsidRDefault="00E332C1" w:rsidP="00E332C1">
            <w:pPr>
              <w:jc w:val="center"/>
              <w:rPr>
                <w:sz w:val="28"/>
                <w:szCs w:val="28"/>
              </w:rPr>
            </w:pPr>
          </w:p>
          <w:p w:rsidR="00E332C1" w:rsidRPr="00F42C1F" w:rsidRDefault="00E332C1" w:rsidP="00E332C1">
            <w:pPr>
              <w:pStyle w:val="1"/>
              <w:rPr>
                <w:sz w:val="28"/>
                <w:szCs w:val="28"/>
              </w:rPr>
            </w:pPr>
            <w:r w:rsidRPr="00F42C1F">
              <w:rPr>
                <w:sz w:val="28"/>
                <w:szCs w:val="28"/>
              </w:rPr>
              <w:t>ТШÖКТÖМ</w:t>
            </w:r>
          </w:p>
          <w:p w:rsidR="00E332C1" w:rsidRPr="00F42C1F" w:rsidRDefault="00E332C1" w:rsidP="00E332C1">
            <w:pPr>
              <w:rPr>
                <w:sz w:val="28"/>
                <w:szCs w:val="28"/>
              </w:rPr>
            </w:pPr>
          </w:p>
        </w:tc>
      </w:tr>
      <w:tr w:rsidR="00E332C1" w:rsidRPr="00F42C1F" w:rsidTr="00E332C1">
        <w:trPr>
          <w:cantSplit/>
          <w:trHeight w:val="685"/>
        </w:trPr>
        <w:tc>
          <w:tcPr>
            <w:tcW w:w="9468" w:type="dxa"/>
            <w:gridSpan w:val="2"/>
          </w:tcPr>
          <w:p w:rsidR="00E332C1" w:rsidRPr="00F42C1F" w:rsidRDefault="00E332C1" w:rsidP="00E332C1">
            <w:pPr>
              <w:jc w:val="center"/>
              <w:rPr>
                <w:b/>
                <w:sz w:val="28"/>
                <w:szCs w:val="28"/>
              </w:rPr>
            </w:pPr>
            <w:r w:rsidRPr="00F42C1F">
              <w:rPr>
                <w:b/>
                <w:sz w:val="28"/>
                <w:szCs w:val="28"/>
              </w:rPr>
              <w:t xml:space="preserve">РАСПОРЯЖЕНИЕ </w:t>
            </w:r>
          </w:p>
        </w:tc>
      </w:tr>
      <w:tr w:rsidR="00E332C1" w:rsidRPr="00F42C1F" w:rsidTr="00E332C1">
        <w:trPr>
          <w:cantSplit/>
          <w:trHeight w:val="373"/>
        </w:trPr>
        <w:tc>
          <w:tcPr>
            <w:tcW w:w="4644" w:type="dxa"/>
          </w:tcPr>
          <w:p w:rsidR="00E332C1" w:rsidRPr="00F42C1F" w:rsidRDefault="00E332C1" w:rsidP="003B42EE">
            <w:pPr>
              <w:pStyle w:val="2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от </w:t>
            </w:r>
            <w:r w:rsidR="00144E8B">
              <w:rPr>
                <w:b/>
                <w:szCs w:val="28"/>
              </w:rPr>
              <w:t>20 октября</w:t>
            </w:r>
            <w:r>
              <w:rPr>
                <w:b/>
                <w:szCs w:val="28"/>
              </w:rPr>
              <w:t xml:space="preserve"> </w:t>
            </w:r>
            <w:r w:rsidRPr="00F42C1F">
              <w:rPr>
                <w:b/>
                <w:szCs w:val="28"/>
              </w:rPr>
              <w:t>20</w:t>
            </w:r>
            <w:r w:rsidR="001B5ED6">
              <w:rPr>
                <w:b/>
                <w:szCs w:val="28"/>
              </w:rPr>
              <w:t>2</w:t>
            </w:r>
            <w:r w:rsidR="001E32D2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 xml:space="preserve"> года </w:t>
            </w:r>
          </w:p>
        </w:tc>
        <w:tc>
          <w:tcPr>
            <w:tcW w:w="4824" w:type="dxa"/>
          </w:tcPr>
          <w:p w:rsidR="00E332C1" w:rsidRPr="00F42C1F" w:rsidRDefault="00E332C1" w:rsidP="00144E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№</w:t>
            </w:r>
            <w:r w:rsidR="0065555B">
              <w:rPr>
                <w:b/>
                <w:sz w:val="28"/>
                <w:szCs w:val="28"/>
              </w:rPr>
              <w:t xml:space="preserve"> 35</w:t>
            </w:r>
            <w:r w:rsidRPr="00CD4807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400809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</w:t>
            </w:r>
            <w:proofErr w:type="spellEnd"/>
          </w:p>
        </w:tc>
      </w:tr>
      <w:tr w:rsidR="00E332C1" w:rsidRPr="00F42C1F" w:rsidTr="00E332C1">
        <w:trPr>
          <w:cantSplit/>
          <w:trHeight w:val="373"/>
        </w:trPr>
        <w:tc>
          <w:tcPr>
            <w:tcW w:w="4644" w:type="dxa"/>
          </w:tcPr>
          <w:p w:rsidR="00E332C1" w:rsidRPr="00F42C1F" w:rsidRDefault="00E332C1" w:rsidP="00E332C1">
            <w:pPr>
              <w:pStyle w:val="2"/>
              <w:rPr>
                <w:b/>
                <w:szCs w:val="28"/>
              </w:rPr>
            </w:pPr>
          </w:p>
        </w:tc>
        <w:tc>
          <w:tcPr>
            <w:tcW w:w="4824" w:type="dxa"/>
          </w:tcPr>
          <w:p w:rsidR="00E332C1" w:rsidRPr="00F42C1F" w:rsidRDefault="00E332C1" w:rsidP="00E332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32C1" w:rsidRPr="00F42C1F" w:rsidTr="00E332C1">
        <w:trPr>
          <w:cantSplit/>
          <w:trHeight w:val="393"/>
        </w:trPr>
        <w:tc>
          <w:tcPr>
            <w:tcW w:w="9468" w:type="dxa"/>
            <w:gridSpan w:val="2"/>
          </w:tcPr>
          <w:p w:rsidR="00E332C1" w:rsidRDefault="00E332C1" w:rsidP="00E332C1">
            <w:pPr>
              <w:ind w:firstLine="600"/>
              <w:jc w:val="center"/>
              <w:rPr>
                <w:sz w:val="28"/>
                <w:szCs w:val="28"/>
              </w:rPr>
            </w:pPr>
            <w:r w:rsidRPr="00F42C1F">
              <w:rPr>
                <w:sz w:val="28"/>
                <w:szCs w:val="28"/>
              </w:rPr>
              <w:t>(Республика Коми</w:t>
            </w:r>
            <w:r w:rsidR="00B05FB3">
              <w:rPr>
                <w:sz w:val="28"/>
                <w:szCs w:val="28"/>
              </w:rPr>
              <w:t>, Корткеросский район, п. Приозё</w:t>
            </w:r>
            <w:r w:rsidRPr="00F42C1F">
              <w:rPr>
                <w:sz w:val="28"/>
                <w:szCs w:val="28"/>
              </w:rPr>
              <w:t>рный)</w:t>
            </w:r>
          </w:p>
          <w:p w:rsidR="00E332C1" w:rsidRPr="00F42C1F" w:rsidRDefault="00E332C1" w:rsidP="00E332C1">
            <w:pPr>
              <w:ind w:firstLine="600"/>
              <w:jc w:val="center"/>
              <w:rPr>
                <w:sz w:val="28"/>
                <w:szCs w:val="28"/>
              </w:rPr>
            </w:pPr>
            <w:r w:rsidRPr="00F42C1F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-2785"/>
        <w:tblW w:w="9468" w:type="dxa"/>
        <w:tblLayout w:type="fixed"/>
        <w:tblLook w:val="0000"/>
      </w:tblPr>
      <w:tblGrid>
        <w:gridCol w:w="4248"/>
        <w:gridCol w:w="1440"/>
        <w:gridCol w:w="3780"/>
      </w:tblGrid>
      <w:tr w:rsidR="00E332C1" w:rsidRPr="00F42C1F" w:rsidTr="00E332C1">
        <w:trPr>
          <w:trHeight w:val="1266"/>
        </w:trPr>
        <w:tc>
          <w:tcPr>
            <w:tcW w:w="4248" w:type="dxa"/>
          </w:tcPr>
          <w:p w:rsidR="00E332C1" w:rsidRPr="00F42C1F" w:rsidRDefault="00E332C1" w:rsidP="00E332C1">
            <w:pPr>
              <w:jc w:val="center"/>
              <w:rPr>
                <w:b/>
                <w:sz w:val="28"/>
                <w:szCs w:val="28"/>
              </w:rPr>
            </w:pPr>
            <w:r w:rsidRPr="00F42C1F">
              <w:rPr>
                <w:b/>
                <w:sz w:val="28"/>
                <w:szCs w:val="28"/>
              </w:rPr>
              <w:t>«</w:t>
            </w:r>
            <w:proofErr w:type="spellStart"/>
            <w:r w:rsidRPr="00F42C1F">
              <w:rPr>
                <w:b/>
                <w:sz w:val="28"/>
                <w:szCs w:val="28"/>
              </w:rPr>
              <w:t>Каляты</w:t>
            </w:r>
            <w:proofErr w:type="spellEnd"/>
            <w:r w:rsidRPr="00F42C1F">
              <w:rPr>
                <w:b/>
                <w:sz w:val="28"/>
                <w:szCs w:val="28"/>
              </w:rPr>
              <w:t>»</w:t>
            </w:r>
          </w:p>
          <w:p w:rsidR="00E332C1" w:rsidRPr="00F42C1F" w:rsidRDefault="00E332C1" w:rsidP="00E332C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2C1F">
              <w:rPr>
                <w:b/>
                <w:sz w:val="28"/>
                <w:szCs w:val="28"/>
              </w:rPr>
              <w:t>сикт</w:t>
            </w:r>
            <w:proofErr w:type="spellEnd"/>
            <w:r w:rsidRPr="00F42C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2C1F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E332C1" w:rsidRPr="00F42C1F" w:rsidRDefault="00E332C1" w:rsidP="00E332C1">
            <w:pPr>
              <w:jc w:val="center"/>
              <w:rPr>
                <w:b/>
                <w:sz w:val="28"/>
                <w:szCs w:val="28"/>
              </w:rPr>
            </w:pPr>
            <w:r w:rsidRPr="00F42C1F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1440" w:type="dxa"/>
          </w:tcPr>
          <w:p w:rsidR="00E332C1" w:rsidRPr="00F42C1F" w:rsidRDefault="00E332C1" w:rsidP="00E332C1">
            <w:pPr>
              <w:jc w:val="center"/>
              <w:rPr>
                <w:sz w:val="28"/>
                <w:szCs w:val="28"/>
              </w:rPr>
            </w:pPr>
            <w:r w:rsidRPr="00F42C1F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728392732" r:id="rId6"/>
              </w:object>
            </w:r>
          </w:p>
        </w:tc>
        <w:tc>
          <w:tcPr>
            <w:tcW w:w="3780" w:type="dxa"/>
          </w:tcPr>
          <w:p w:rsidR="00E332C1" w:rsidRDefault="00E332C1" w:rsidP="00E332C1">
            <w:pPr>
              <w:jc w:val="center"/>
              <w:rPr>
                <w:b/>
                <w:sz w:val="28"/>
                <w:szCs w:val="28"/>
              </w:rPr>
            </w:pPr>
            <w:r w:rsidRPr="00F42C1F">
              <w:rPr>
                <w:b/>
                <w:sz w:val="28"/>
                <w:szCs w:val="28"/>
              </w:rPr>
              <w:t xml:space="preserve">Администрация </w:t>
            </w:r>
          </w:p>
          <w:p w:rsidR="00E332C1" w:rsidRPr="00F42C1F" w:rsidRDefault="00E332C1" w:rsidP="00E332C1">
            <w:pPr>
              <w:jc w:val="center"/>
              <w:rPr>
                <w:b/>
                <w:sz w:val="28"/>
                <w:szCs w:val="28"/>
              </w:rPr>
            </w:pPr>
            <w:r w:rsidRPr="00F42C1F">
              <w:rPr>
                <w:b/>
                <w:sz w:val="28"/>
                <w:szCs w:val="28"/>
              </w:rPr>
              <w:t>сельского поселения</w:t>
            </w:r>
          </w:p>
          <w:p w:rsidR="00E332C1" w:rsidRPr="00F42C1F" w:rsidRDefault="00E332C1" w:rsidP="00E332C1">
            <w:pPr>
              <w:jc w:val="center"/>
              <w:rPr>
                <w:b/>
                <w:sz w:val="28"/>
                <w:szCs w:val="28"/>
              </w:rPr>
            </w:pPr>
            <w:r w:rsidRPr="00F42C1F">
              <w:rPr>
                <w:b/>
                <w:sz w:val="28"/>
                <w:szCs w:val="28"/>
              </w:rPr>
              <w:t>«Приозерный»</w:t>
            </w:r>
          </w:p>
        </w:tc>
      </w:tr>
    </w:tbl>
    <w:p w:rsidR="003B42EE" w:rsidRPr="002A4E0E" w:rsidRDefault="003B42EE" w:rsidP="003B42EE">
      <w:pPr>
        <w:jc w:val="center"/>
        <w:rPr>
          <w:b/>
          <w:sz w:val="32"/>
          <w:szCs w:val="32"/>
        </w:rPr>
      </w:pPr>
      <w:r w:rsidRPr="002A4E0E">
        <w:rPr>
          <w:b/>
          <w:sz w:val="32"/>
          <w:szCs w:val="32"/>
        </w:rPr>
        <w:t>О назначении ответственн</w:t>
      </w:r>
      <w:r>
        <w:rPr>
          <w:b/>
          <w:sz w:val="32"/>
          <w:szCs w:val="32"/>
        </w:rPr>
        <w:t>ого</w:t>
      </w:r>
      <w:r w:rsidRPr="002A4E0E">
        <w:rPr>
          <w:b/>
          <w:sz w:val="32"/>
          <w:szCs w:val="32"/>
        </w:rPr>
        <w:t xml:space="preserve"> лиц</w:t>
      </w:r>
      <w:r>
        <w:rPr>
          <w:b/>
          <w:sz w:val="32"/>
          <w:szCs w:val="32"/>
        </w:rPr>
        <w:t>а</w:t>
      </w:r>
      <w:r w:rsidRPr="002A4E0E">
        <w:rPr>
          <w:b/>
          <w:sz w:val="32"/>
          <w:szCs w:val="32"/>
        </w:rPr>
        <w:t xml:space="preserve"> по </w:t>
      </w:r>
      <w:r w:rsidR="00B64BBC">
        <w:rPr>
          <w:b/>
          <w:sz w:val="32"/>
          <w:szCs w:val="32"/>
        </w:rPr>
        <w:t xml:space="preserve">предоставлению </w:t>
      </w:r>
      <w:r w:rsidR="009C7E4A">
        <w:rPr>
          <w:b/>
          <w:sz w:val="32"/>
          <w:szCs w:val="32"/>
        </w:rPr>
        <w:t>своевременного внесения в программный комплекс налоговых органов</w:t>
      </w:r>
      <w:r w:rsidR="00144E8B">
        <w:rPr>
          <w:b/>
          <w:sz w:val="32"/>
          <w:szCs w:val="32"/>
        </w:rPr>
        <w:t>, информации</w:t>
      </w:r>
      <w:r w:rsidR="009C7E4A">
        <w:rPr>
          <w:b/>
          <w:sz w:val="32"/>
          <w:szCs w:val="32"/>
        </w:rPr>
        <w:t xml:space="preserve"> связанной с установлением, изменением, прекращением действий местных налогов</w:t>
      </w:r>
    </w:p>
    <w:p w:rsidR="003B42EE" w:rsidRPr="002A4E0E" w:rsidRDefault="003B42EE" w:rsidP="003B42EE">
      <w:pPr>
        <w:jc w:val="center"/>
        <w:rPr>
          <w:sz w:val="32"/>
          <w:szCs w:val="32"/>
        </w:rPr>
      </w:pPr>
    </w:p>
    <w:p w:rsidR="003B42EE" w:rsidRPr="002A4E0E" w:rsidRDefault="003B42EE" w:rsidP="003B42EE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A4E0E">
        <w:rPr>
          <w:sz w:val="28"/>
          <w:szCs w:val="28"/>
        </w:rPr>
        <w:t>Назначить ответственн</w:t>
      </w:r>
      <w:r>
        <w:rPr>
          <w:sz w:val="28"/>
          <w:szCs w:val="28"/>
        </w:rPr>
        <w:t>ого</w:t>
      </w:r>
      <w:r w:rsidRPr="002A4E0E">
        <w:rPr>
          <w:sz w:val="28"/>
          <w:szCs w:val="28"/>
        </w:rPr>
        <w:t xml:space="preserve"> по </w:t>
      </w:r>
      <w:r w:rsidR="0065555B">
        <w:rPr>
          <w:sz w:val="28"/>
          <w:szCs w:val="28"/>
        </w:rPr>
        <w:t>предоставлению своевременного внесения в программный комплекс налоговых органов, информации связанной с установлением, изменением, прекращением действий местных налогов ведущего специалиста администрации сельского поселения  «Приозёрный» Каракчиеву Ольгу Александровну</w:t>
      </w:r>
      <w:r w:rsidRPr="002A4E0E">
        <w:rPr>
          <w:sz w:val="28"/>
          <w:szCs w:val="28"/>
        </w:rPr>
        <w:t>.</w:t>
      </w:r>
    </w:p>
    <w:p w:rsidR="00E332C1" w:rsidRDefault="003B42EE" w:rsidP="0065555B">
      <w:pPr>
        <w:pStyle w:val="a4"/>
        <w:ind w:left="142" w:firstLine="425"/>
        <w:contextualSpacing/>
        <w:jc w:val="both"/>
        <w:rPr>
          <w:sz w:val="28"/>
          <w:szCs w:val="28"/>
        </w:rPr>
      </w:pPr>
      <w:r w:rsidRPr="00770E4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332C1" w:rsidRPr="00B2615D">
        <w:rPr>
          <w:sz w:val="28"/>
          <w:szCs w:val="28"/>
        </w:rPr>
        <w:t xml:space="preserve">Контроль за исполнением настоящего распоряжения, оставляю за </w:t>
      </w:r>
      <w:r w:rsidR="00E332C1">
        <w:rPr>
          <w:sz w:val="28"/>
          <w:szCs w:val="28"/>
        </w:rPr>
        <w:t>собой</w:t>
      </w:r>
      <w:r w:rsidR="00E332C1" w:rsidRPr="00B2615D">
        <w:rPr>
          <w:sz w:val="28"/>
          <w:szCs w:val="28"/>
        </w:rPr>
        <w:t>.</w:t>
      </w:r>
    </w:p>
    <w:p w:rsidR="00E332C1" w:rsidRDefault="0065555B" w:rsidP="00E332C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E332C1">
        <w:rPr>
          <w:sz w:val="28"/>
          <w:szCs w:val="28"/>
        </w:rPr>
        <w:t xml:space="preserve">. Данное распоряжение вступает в силу со дня его подписания. </w:t>
      </w:r>
    </w:p>
    <w:p w:rsidR="00E332C1" w:rsidRDefault="00E332C1" w:rsidP="00E332C1">
      <w:pPr>
        <w:rPr>
          <w:sz w:val="28"/>
          <w:szCs w:val="28"/>
        </w:rPr>
      </w:pPr>
    </w:p>
    <w:p w:rsidR="00E332C1" w:rsidRDefault="00E332C1" w:rsidP="00E332C1">
      <w:r>
        <w:rPr>
          <w:sz w:val="28"/>
          <w:szCs w:val="28"/>
        </w:rPr>
        <w:t>Глава сельского поселения «Приозерный»                           С. Н. Богадевич</w:t>
      </w:r>
    </w:p>
    <w:p w:rsidR="00400809" w:rsidRPr="00E332C1" w:rsidRDefault="00400809" w:rsidP="0065555B">
      <w:pPr>
        <w:jc w:val="right"/>
      </w:pPr>
    </w:p>
    <w:sectPr w:rsidR="00400809" w:rsidRPr="00E332C1" w:rsidSect="0040080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44BA0"/>
    <w:multiLevelType w:val="hybridMultilevel"/>
    <w:tmpl w:val="CD54997C"/>
    <w:lvl w:ilvl="0" w:tplc="2FECB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584B27"/>
    <w:multiLevelType w:val="hybridMultilevel"/>
    <w:tmpl w:val="B7606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32C1"/>
    <w:rsid w:val="00144E8B"/>
    <w:rsid w:val="001B17A6"/>
    <w:rsid w:val="001B5ED6"/>
    <w:rsid w:val="001E32D2"/>
    <w:rsid w:val="002030DA"/>
    <w:rsid w:val="00315E28"/>
    <w:rsid w:val="003B42EE"/>
    <w:rsid w:val="00400809"/>
    <w:rsid w:val="0065555B"/>
    <w:rsid w:val="006E6B4B"/>
    <w:rsid w:val="00770E46"/>
    <w:rsid w:val="009C7E4A"/>
    <w:rsid w:val="00AB0D24"/>
    <w:rsid w:val="00AC5483"/>
    <w:rsid w:val="00B05FB3"/>
    <w:rsid w:val="00B64BBC"/>
    <w:rsid w:val="00C34A1D"/>
    <w:rsid w:val="00CB11AB"/>
    <w:rsid w:val="00E332C1"/>
    <w:rsid w:val="00F0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32C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E332C1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2C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2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400809"/>
    <w:rPr>
      <w:rFonts w:ascii="Arial" w:hAnsi="Arial" w:cs="Arial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3B42EE"/>
    <w:pPr>
      <w:ind w:left="720"/>
    </w:pPr>
    <w:rPr>
      <w:sz w:val="20"/>
      <w:szCs w:val="20"/>
    </w:rPr>
  </w:style>
  <w:style w:type="character" w:styleId="a5">
    <w:name w:val="Hyperlink"/>
    <w:rsid w:val="003B42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2</cp:revision>
  <cp:lastPrinted>2022-10-27T12:19:00Z</cp:lastPrinted>
  <dcterms:created xsi:type="dcterms:W3CDTF">2022-10-27T12:19:00Z</dcterms:created>
  <dcterms:modified xsi:type="dcterms:W3CDTF">2022-10-27T12:19:00Z</dcterms:modified>
</cp:coreProperties>
</file>