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3652"/>
        <w:gridCol w:w="1701"/>
        <w:gridCol w:w="3544"/>
      </w:tblGrid>
      <w:tr w:rsidR="00A417B3" w:rsidTr="005E710A">
        <w:trPr>
          <w:trHeight w:val="1266"/>
        </w:trPr>
        <w:tc>
          <w:tcPr>
            <w:tcW w:w="3652" w:type="dxa"/>
            <w:hideMark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Каляты</w:t>
            </w:r>
            <w:proofErr w:type="spellEnd"/>
            <w:r>
              <w:rPr>
                <w:b/>
                <w:sz w:val="28"/>
                <w:szCs w:val="28"/>
              </w:rPr>
              <w:t xml:space="preserve">» </w:t>
            </w:r>
          </w:p>
          <w:p w:rsidR="00A417B3" w:rsidRDefault="00A417B3" w:rsidP="005E71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proofErr w:type="spellStart"/>
            <w:r>
              <w:rPr>
                <w:b/>
                <w:sz w:val="28"/>
                <w:szCs w:val="28"/>
              </w:rPr>
              <w:t>сикт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овмöдчöминса</w:t>
            </w:r>
            <w:proofErr w:type="spellEnd"/>
          </w:p>
          <w:p w:rsidR="00A417B3" w:rsidRDefault="00A417B3" w:rsidP="005E71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администрация</w:t>
            </w:r>
          </w:p>
        </w:tc>
        <w:tc>
          <w:tcPr>
            <w:tcW w:w="1701" w:type="dxa"/>
          </w:tcPr>
          <w:p w:rsidR="00A417B3" w:rsidRDefault="00A417B3" w:rsidP="005E710A">
            <w:pPr>
              <w:jc w:val="center"/>
              <w:rPr>
                <w:sz w:val="28"/>
                <w:szCs w:val="28"/>
              </w:rPr>
            </w:pPr>
          </w:p>
          <w:p w:rsidR="00A417B3" w:rsidRDefault="00A417B3" w:rsidP="005E71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7A5960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7" o:title=""/>
                </v:shape>
                <o:OLEObject Type="Embed" ProgID="Word.Picture.8" ShapeID="_x0000_i1025" DrawAspect="Content" ObjectID="_1682411668" r:id="rId8"/>
              </w:objec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544" w:type="dxa"/>
            <w:hideMark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Администрация сельского поселения </w:t>
            </w:r>
          </w:p>
          <w:p w:rsidR="00A417B3" w:rsidRDefault="00A417B3" w:rsidP="005E710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«Приозёрный»</w:t>
            </w:r>
          </w:p>
        </w:tc>
      </w:tr>
    </w:tbl>
    <w:p w:rsidR="00A417B3" w:rsidRDefault="00A417B3" w:rsidP="00A417B3">
      <w:pPr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448"/>
        <w:gridCol w:w="4449"/>
      </w:tblGrid>
      <w:tr w:rsidR="00A417B3" w:rsidTr="005E710A">
        <w:trPr>
          <w:cantSplit/>
          <w:trHeight w:val="685"/>
        </w:trPr>
        <w:tc>
          <w:tcPr>
            <w:tcW w:w="8897" w:type="dxa"/>
            <w:gridSpan w:val="2"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</w:p>
          <w:p w:rsidR="00A417B3" w:rsidRDefault="00A417B3" w:rsidP="005E710A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ШУÖМ </w:t>
            </w:r>
          </w:p>
          <w:p w:rsidR="00A417B3" w:rsidRDefault="00A417B3" w:rsidP="005E710A">
            <w:pPr>
              <w:rPr>
                <w:sz w:val="28"/>
                <w:szCs w:val="28"/>
              </w:rPr>
            </w:pPr>
          </w:p>
        </w:tc>
      </w:tr>
      <w:tr w:rsidR="00A417B3" w:rsidTr="005E710A">
        <w:trPr>
          <w:cantSplit/>
          <w:trHeight w:val="685"/>
        </w:trPr>
        <w:tc>
          <w:tcPr>
            <w:tcW w:w="8897" w:type="dxa"/>
            <w:gridSpan w:val="2"/>
            <w:hideMark/>
          </w:tcPr>
          <w:p w:rsidR="00A417B3" w:rsidRDefault="00A417B3" w:rsidP="003A78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</w:tc>
      </w:tr>
      <w:tr w:rsidR="00A417B3" w:rsidTr="005E710A">
        <w:trPr>
          <w:cantSplit/>
          <w:trHeight w:val="373"/>
        </w:trPr>
        <w:tc>
          <w:tcPr>
            <w:tcW w:w="4448" w:type="dxa"/>
            <w:hideMark/>
          </w:tcPr>
          <w:p w:rsidR="00A417B3" w:rsidRDefault="00CF7E99" w:rsidP="00327D4F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О</w:t>
            </w:r>
            <w:r w:rsidR="00FE79D5">
              <w:rPr>
                <w:b/>
                <w:szCs w:val="28"/>
              </w:rPr>
              <w:t>т</w:t>
            </w:r>
            <w:r>
              <w:rPr>
                <w:b/>
                <w:szCs w:val="28"/>
              </w:rPr>
              <w:t xml:space="preserve"> </w:t>
            </w:r>
            <w:r w:rsidR="003A7843">
              <w:rPr>
                <w:b/>
                <w:szCs w:val="28"/>
              </w:rPr>
              <w:t>13 мая</w:t>
            </w:r>
            <w:r>
              <w:rPr>
                <w:b/>
                <w:szCs w:val="28"/>
              </w:rPr>
              <w:t xml:space="preserve"> </w:t>
            </w:r>
            <w:r w:rsidR="00A417B3">
              <w:rPr>
                <w:b/>
                <w:szCs w:val="28"/>
              </w:rPr>
              <w:t>20</w:t>
            </w:r>
            <w:r>
              <w:rPr>
                <w:b/>
                <w:szCs w:val="28"/>
              </w:rPr>
              <w:t>21</w:t>
            </w:r>
            <w:r w:rsidR="00A417B3">
              <w:rPr>
                <w:b/>
                <w:szCs w:val="28"/>
              </w:rPr>
              <w:t xml:space="preserve"> года </w:t>
            </w:r>
          </w:p>
        </w:tc>
        <w:tc>
          <w:tcPr>
            <w:tcW w:w="4449" w:type="dxa"/>
            <w:hideMark/>
          </w:tcPr>
          <w:p w:rsidR="00A417B3" w:rsidRDefault="00A417B3" w:rsidP="00327D4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  <w:r w:rsidR="003A7843">
              <w:rPr>
                <w:b/>
                <w:sz w:val="28"/>
                <w:szCs w:val="28"/>
              </w:rPr>
              <w:t xml:space="preserve"> 22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417B3" w:rsidTr="005E710A">
        <w:trPr>
          <w:cantSplit/>
          <w:trHeight w:val="373"/>
        </w:trPr>
        <w:tc>
          <w:tcPr>
            <w:tcW w:w="4448" w:type="dxa"/>
          </w:tcPr>
          <w:p w:rsidR="00A417B3" w:rsidRDefault="00A417B3" w:rsidP="005E710A">
            <w:pPr>
              <w:pStyle w:val="2"/>
              <w:rPr>
                <w:b/>
                <w:szCs w:val="28"/>
              </w:rPr>
            </w:pPr>
          </w:p>
        </w:tc>
        <w:tc>
          <w:tcPr>
            <w:tcW w:w="4449" w:type="dxa"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417B3" w:rsidTr="005E710A">
        <w:trPr>
          <w:cantSplit/>
          <w:trHeight w:val="393"/>
        </w:trPr>
        <w:tc>
          <w:tcPr>
            <w:tcW w:w="8897" w:type="dxa"/>
            <w:gridSpan w:val="2"/>
            <w:hideMark/>
          </w:tcPr>
          <w:p w:rsidR="00A417B3" w:rsidRDefault="00A417B3" w:rsidP="005E71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(Республика Коми, Корткеросский район, п. Приозёрный) </w:t>
            </w:r>
          </w:p>
        </w:tc>
      </w:tr>
    </w:tbl>
    <w:p w:rsidR="00A417B3" w:rsidRDefault="00A417B3" w:rsidP="00A417B3">
      <w:pPr>
        <w:rPr>
          <w:sz w:val="28"/>
          <w:szCs w:val="28"/>
        </w:rPr>
      </w:pPr>
    </w:p>
    <w:p w:rsidR="00A417B3" w:rsidRPr="00CE1FEE" w:rsidRDefault="00A417B3" w:rsidP="00CE1FEE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CE1FEE">
        <w:rPr>
          <w:rFonts w:ascii="Times New Roman" w:hAnsi="Times New Roman"/>
          <w:b/>
          <w:sz w:val="24"/>
          <w:szCs w:val="24"/>
        </w:rPr>
        <w:t>О внесении изменений в постановление адм</w:t>
      </w:r>
      <w:r w:rsidR="002B4C70" w:rsidRPr="00CE1FEE">
        <w:rPr>
          <w:rFonts w:ascii="Times New Roman" w:hAnsi="Times New Roman"/>
          <w:b/>
          <w:sz w:val="24"/>
          <w:szCs w:val="24"/>
        </w:rPr>
        <w:t xml:space="preserve">инистрации СП «Приозёрный» от </w:t>
      </w:r>
      <w:r w:rsidR="00CE1FEE" w:rsidRPr="00CE1FEE">
        <w:rPr>
          <w:rFonts w:ascii="Times New Roman" w:hAnsi="Times New Roman"/>
          <w:b/>
          <w:sz w:val="24"/>
          <w:szCs w:val="24"/>
        </w:rPr>
        <w:t>12 мая</w:t>
      </w:r>
      <w:r w:rsidR="00CF7E99" w:rsidRPr="00CE1FEE">
        <w:rPr>
          <w:rFonts w:ascii="Times New Roman" w:hAnsi="Times New Roman"/>
          <w:b/>
          <w:sz w:val="24"/>
          <w:szCs w:val="24"/>
        </w:rPr>
        <w:t xml:space="preserve"> 2020</w:t>
      </w:r>
      <w:r w:rsidRPr="00CE1FEE">
        <w:rPr>
          <w:rFonts w:ascii="Times New Roman" w:hAnsi="Times New Roman"/>
          <w:b/>
          <w:sz w:val="24"/>
          <w:szCs w:val="24"/>
        </w:rPr>
        <w:t xml:space="preserve"> года № </w:t>
      </w:r>
      <w:r w:rsidR="00CE1FEE" w:rsidRPr="00CE1FEE">
        <w:rPr>
          <w:rFonts w:ascii="Times New Roman" w:hAnsi="Times New Roman"/>
          <w:b/>
          <w:sz w:val="24"/>
          <w:szCs w:val="24"/>
        </w:rPr>
        <w:t>80</w:t>
      </w:r>
      <w:r w:rsidRPr="00CE1FEE">
        <w:rPr>
          <w:rFonts w:ascii="Times New Roman" w:hAnsi="Times New Roman"/>
          <w:b/>
          <w:sz w:val="24"/>
          <w:szCs w:val="24"/>
        </w:rPr>
        <w:t xml:space="preserve"> «</w:t>
      </w:r>
      <w:r w:rsidR="00CE1FEE" w:rsidRPr="00CE1FEE">
        <w:rPr>
          <w:rFonts w:ascii="Times New Roman" w:hAnsi="Times New Roman"/>
          <w:b/>
          <w:sz w:val="24"/>
          <w:szCs w:val="24"/>
        </w:rPr>
        <w:t>Об утверждении Административного регламента предоставления муниципальной услуги</w:t>
      </w:r>
      <w:r w:rsidR="00CE1FEE">
        <w:rPr>
          <w:rFonts w:ascii="Times New Roman" w:hAnsi="Times New Roman"/>
          <w:b/>
          <w:sz w:val="24"/>
          <w:szCs w:val="24"/>
        </w:rPr>
        <w:t xml:space="preserve"> </w:t>
      </w:r>
      <w:r w:rsidR="00CE1FEE" w:rsidRPr="00CE1FEE">
        <w:rPr>
          <w:rFonts w:ascii="Times New Roman" w:hAnsi="Times New Roman"/>
          <w:b/>
          <w:sz w:val="24"/>
          <w:szCs w:val="24"/>
        </w:rPr>
        <w:t xml:space="preserve"> </w:t>
      </w:r>
      <w:r w:rsidR="00CE1FEE" w:rsidRPr="00CE1FEE">
        <w:rPr>
          <w:rFonts w:ascii="Times New Roman" w:hAnsi="Times New Roman"/>
          <w:b/>
          <w:bCs/>
          <w:sz w:val="24"/>
          <w:szCs w:val="24"/>
        </w:rPr>
        <w:t>«Предоставление информации об объектах недвижимого имущества, находящегося в муниципальной собственности и предназначенного для сдачи в аренду»</w:t>
      </w:r>
    </w:p>
    <w:p w:rsidR="00A417B3" w:rsidRPr="00935329" w:rsidRDefault="00A417B3" w:rsidP="00A417B3">
      <w:pPr>
        <w:pStyle w:val="a5"/>
        <w:ind w:left="0"/>
        <w:jc w:val="left"/>
        <w:rPr>
          <w:b/>
          <w:sz w:val="24"/>
          <w:szCs w:val="24"/>
        </w:rPr>
      </w:pPr>
    </w:p>
    <w:p w:rsidR="00D20716" w:rsidRPr="00935329" w:rsidRDefault="00A417B3" w:rsidP="00A417B3">
      <w:pPr>
        <w:pStyle w:val="a5"/>
        <w:ind w:left="0" w:firstLine="719"/>
        <w:rPr>
          <w:sz w:val="24"/>
          <w:szCs w:val="24"/>
        </w:rPr>
      </w:pPr>
      <w:r w:rsidRPr="00935329">
        <w:rPr>
          <w:sz w:val="24"/>
          <w:szCs w:val="24"/>
        </w:rPr>
        <w:t>В целях надлежащей организации предоставления муниципальных услуг администрация сельского поселения « Приозёрный»</w:t>
      </w:r>
    </w:p>
    <w:p w:rsidR="00A417B3" w:rsidRPr="00935329" w:rsidRDefault="00A417B3" w:rsidP="00A417B3">
      <w:pPr>
        <w:pStyle w:val="a5"/>
        <w:ind w:left="0" w:firstLine="719"/>
        <w:rPr>
          <w:sz w:val="24"/>
          <w:szCs w:val="24"/>
        </w:rPr>
      </w:pPr>
      <w:r w:rsidRPr="00935329">
        <w:rPr>
          <w:sz w:val="24"/>
          <w:szCs w:val="24"/>
        </w:rPr>
        <w:t xml:space="preserve"> </w:t>
      </w:r>
      <w:r w:rsidRPr="00935329">
        <w:rPr>
          <w:b/>
          <w:sz w:val="24"/>
          <w:szCs w:val="24"/>
        </w:rPr>
        <w:t>постановляет:</w:t>
      </w:r>
    </w:p>
    <w:p w:rsidR="00A417B3" w:rsidRPr="00935329" w:rsidRDefault="00A417B3" w:rsidP="00A417B3">
      <w:pPr>
        <w:pStyle w:val="a5"/>
        <w:ind w:left="0" w:firstLine="719"/>
        <w:rPr>
          <w:sz w:val="24"/>
          <w:szCs w:val="24"/>
        </w:rPr>
      </w:pPr>
    </w:p>
    <w:p w:rsidR="00A417B3" w:rsidRPr="00935329" w:rsidRDefault="00D20716" w:rsidP="00CE1FEE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35329">
        <w:rPr>
          <w:rFonts w:ascii="Times New Roman" w:hAnsi="Times New Roman"/>
          <w:sz w:val="24"/>
          <w:szCs w:val="24"/>
        </w:rPr>
        <w:t xml:space="preserve">1. </w:t>
      </w:r>
      <w:r w:rsidR="00A417B3" w:rsidRPr="00935329">
        <w:rPr>
          <w:rFonts w:ascii="Times New Roman" w:hAnsi="Times New Roman"/>
          <w:sz w:val="24"/>
          <w:szCs w:val="24"/>
        </w:rPr>
        <w:t>Внести в постановление ад</w:t>
      </w:r>
      <w:r w:rsidR="00AA3E97" w:rsidRPr="00935329">
        <w:rPr>
          <w:rFonts w:ascii="Times New Roman" w:hAnsi="Times New Roman"/>
          <w:sz w:val="24"/>
          <w:szCs w:val="24"/>
        </w:rPr>
        <w:t xml:space="preserve">министрации СП «Приозёрный» </w:t>
      </w:r>
      <w:r w:rsidR="00F61DF7" w:rsidRPr="00935329">
        <w:rPr>
          <w:rFonts w:ascii="Times New Roman" w:hAnsi="Times New Roman"/>
          <w:sz w:val="24"/>
          <w:szCs w:val="24"/>
        </w:rPr>
        <w:t xml:space="preserve">от </w:t>
      </w:r>
      <w:r w:rsidR="00CF7E99" w:rsidRPr="00935329">
        <w:rPr>
          <w:rFonts w:ascii="Times New Roman" w:hAnsi="Times New Roman"/>
          <w:sz w:val="24"/>
          <w:szCs w:val="24"/>
        </w:rPr>
        <w:t>21 апреля 2020</w:t>
      </w:r>
      <w:r w:rsidR="00F61DF7" w:rsidRPr="00935329">
        <w:rPr>
          <w:rFonts w:ascii="Times New Roman" w:hAnsi="Times New Roman"/>
          <w:sz w:val="24"/>
          <w:szCs w:val="24"/>
        </w:rPr>
        <w:t xml:space="preserve"> года № </w:t>
      </w:r>
      <w:r w:rsidR="00CF7E99" w:rsidRPr="00935329">
        <w:rPr>
          <w:rFonts w:ascii="Times New Roman" w:hAnsi="Times New Roman"/>
          <w:sz w:val="24"/>
          <w:szCs w:val="24"/>
        </w:rPr>
        <w:t>69</w:t>
      </w:r>
      <w:r w:rsidR="00F61DF7" w:rsidRPr="00935329">
        <w:rPr>
          <w:rFonts w:ascii="Times New Roman" w:hAnsi="Times New Roman"/>
          <w:sz w:val="24"/>
          <w:szCs w:val="24"/>
        </w:rPr>
        <w:t xml:space="preserve"> «</w:t>
      </w:r>
      <w:r w:rsidR="00CE1FEE" w:rsidRPr="00935329">
        <w:rPr>
          <w:rFonts w:ascii="Times New Roman" w:hAnsi="Times New Roman"/>
          <w:sz w:val="24"/>
          <w:szCs w:val="24"/>
        </w:rPr>
        <w:t xml:space="preserve">Об утверждении Административного регламента предоставления муниципальной услуги  </w:t>
      </w:r>
      <w:r w:rsidR="00CE1FEE" w:rsidRPr="00935329">
        <w:rPr>
          <w:rFonts w:ascii="Times New Roman" w:hAnsi="Times New Roman"/>
          <w:bCs/>
          <w:sz w:val="24"/>
          <w:szCs w:val="24"/>
        </w:rPr>
        <w:t>«Предоставление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="00AA3E97" w:rsidRPr="00935329">
        <w:rPr>
          <w:rFonts w:ascii="Times New Roman" w:hAnsi="Times New Roman"/>
          <w:sz w:val="24"/>
          <w:szCs w:val="24"/>
        </w:rPr>
        <w:t>»</w:t>
      </w:r>
      <w:r w:rsidR="00CF7E99" w:rsidRPr="00935329">
        <w:rPr>
          <w:rFonts w:ascii="Times New Roman" w:hAnsi="Times New Roman"/>
          <w:sz w:val="24"/>
          <w:szCs w:val="24"/>
        </w:rPr>
        <w:t xml:space="preserve"> следующие изменения:</w:t>
      </w:r>
    </w:p>
    <w:p w:rsidR="00CE1FEE" w:rsidRPr="00935329" w:rsidRDefault="00CE1FEE" w:rsidP="00CE1FEE">
      <w:pPr>
        <w:pStyle w:val="a9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35329">
        <w:rPr>
          <w:rFonts w:ascii="Times New Roman" w:hAnsi="Times New Roman"/>
          <w:sz w:val="24"/>
          <w:szCs w:val="24"/>
        </w:rPr>
        <w:t xml:space="preserve">1) абзац 1пункта 1.1. </w:t>
      </w:r>
      <w:r w:rsidRPr="00935329">
        <w:rPr>
          <w:rFonts w:ascii="Times New Roman" w:hAnsi="Times New Roman"/>
          <w:sz w:val="24"/>
          <w:szCs w:val="24"/>
          <w:shd w:val="clear" w:color="auto" w:fill="FFFFFF"/>
        </w:rPr>
        <w:t>изложить в новой редакции:</w:t>
      </w:r>
    </w:p>
    <w:p w:rsidR="00CE1FEE" w:rsidRPr="00935329" w:rsidRDefault="00CE1FEE" w:rsidP="00CE1FEE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35329">
        <w:rPr>
          <w:rFonts w:ascii="Times New Roman" w:hAnsi="Times New Roman"/>
          <w:sz w:val="24"/>
          <w:szCs w:val="24"/>
          <w:shd w:val="clear" w:color="auto" w:fill="FFFFFF"/>
        </w:rPr>
        <w:t>«</w:t>
      </w:r>
      <w:r w:rsidRPr="00935329">
        <w:rPr>
          <w:rFonts w:ascii="Times New Roman" w:hAnsi="Times New Roman"/>
          <w:sz w:val="24"/>
          <w:szCs w:val="24"/>
          <w:lang w:eastAsia="ru-RU"/>
        </w:rPr>
        <w:t xml:space="preserve">Административный регламент предоставления муниципальной услуги «Предоставление </w:t>
      </w:r>
      <w:r w:rsidRPr="00935329">
        <w:rPr>
          <w:rFonts w:ascii="Times New Roman" w:eastAsia="Times New Roman" w:hAnsi="Times New Roman"/>
          <w:bCs/>
          <w:sz w:val="24"/>
          <w:szCs w:val="24"/>
          <w:lang w:eastAsia="ru-RU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935329">
        <w:rPr>
          <w:rFonts w:ascii="Times New Roman" w:hAnsi="Times New Roman"/>
          <w:sz w:val="24"/>
          <w:szCs w:val="24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администрация сельского поселения «Приозёрный»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Pr="00935329">
        <w:rPr>
          <w:rFonts w:ascii="Times New Roman" w:eastAsia="Times New Roman" w:hAnsi="Times New Roman"/>
          <w:sz w:val="24"/>
          <w:szCs w:val="24"/>
          <w:lang w:eastAsia="ru-RU"/>
        </w:rPr>
        <w:t>предоставлении информации об объектах недвижимого имущества, находящегося в муниципальной собственности и предназначенного для сдачи в аренду (далее – муниципальная услуга).</w:t>
      </w:r>
      <w:r w:rsidRPr="00935329">
        <w:rPr>
          <w:rFonts w:ascii="Times New Roman" w:hAnsi="Times New Roman"/>
          <w:sz w:val="24"/>
          <w:szCs w:val="24"/>
          <w:shd w:val="clear" w:color="auto" w:fill="FFFFFF"/>
        </w:rPr>
        <w:t>»;</w:t>
      </w:r>
    </w:p>
    <w:p w:rsidR="00327D4F" w:rsidRPr="00935329" w:rsidRDefault="00CE1FEE" w:rsidP="00CF7E99">
      <w:pPr>
        <w:ind w:firstLine="567"/>
      </w:pPr>
      <w:r w:rsidRPr="00935329">
        <w:t>2</w:t>
      </w:r>
      <w:r w:rsidR="00A417B3" w:rsidRPr="00935329">
        <w:t xml:space="preserve">) </w:t>
      </w:r>
      <w:r w:rsidR="00327D4F" w:rsidRPr="00935329">
        <w:t xml:space="preserve">Пункт </w:t>
      </w:r>
      <w:r w:rsidR="00CF7E99" w:rsidRPr="00935329">
        <w:t>2.</w:t>
      </w:r>
      <w:r w:rsidRPr="00935329">
        <w:t>4</w:t>
      </w:r>
      <w:r w:rsidR="00CF7E99" w:rsidRPr="00935329">
        <w:t>. дополнить новым абзацем</w:t>
      </w:r>
      <w:r w:rsidR="00327D4F" w:rsidRPr="00935329">
        <w:t xml:space="preserve"> следующе</w:t>
      </w:r>
      <w:r w:rsidR="00CF7E99" w:rsidRPr="00935329">
        <w:t>го содержания</w:t>
      </w:r>
      <w:r w:rsidR="00327D4F" w:rsidRPr="00935329">
        <w:t>:</w:t>
      </w:r>
    </w:p>
    <w:p w:rsidR="00CF7E99" w:rsidRPr="00935329" w:rsidRDefault="00CF7E99" w:rsidP="00CF7E99">
      <w:pPr>
        <w:pStyle w:val="a9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35329">
        <w:rPr>
          <w:rFonts w:ascii="Times New Roman" w:hAnsi="Times New Roman"/>
          <w:sz w:val="24"/>
          <w:szCs w:val="24"/>
          <w:shd w:val="clear" w:color="auto" w:fill="FFFFFF"/>
        </w:rPr>
        <w:t>«- предоставления на бумажном носителе документов и информации, электронные образы которых ранее были заверены в соответствии с </w:t>
      </w:r>
      <w:hyperlink r:id="rId9" w:anchor="block_16172" w:history="1">
        <w:r w:rsidRPr="00935329">
          <w:rPr>
            <w:rStyle w:val="af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пунктом 7.2 части 1 статьи 16</w:t>
        </w:r>
      </w:hyperlink>
      <w:r w:rsidRPr="00935329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935329">
        <w:rPr>
          <w:rFonts w:ascii="Times New Roman" w:hAnsi="Times New Roman"/>
          <w:sz w:val="24"/>
          <w:szCs w:val="24"/>
        </w:rPr>
        <w:t>Федерального закона № 210-ФЗ,</w:t>
      </w:r>
      <w:r w:rsidRPr="00935329">
        <w:rPr>
          <w:rFonts w:ascii="Times New Roman" w:hAnsi="Times New Roman"/>
          <w:sz w:val="24"/>
          <w:szCs w:val="24"/>
          <w:shd w:val="clear" w:color="auto" w:fill="FFFFFF"/>
        </w:rPr>
        <w:t xml:space="preserve">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законами.»;</w:t>
      </w:r>
    </w:p>
    <w:p w:rsidR="00AE04D9" w:rsidRPr="00935329" w:rsidRDefault="00935329" w:rsidP="00CF7E99">
      <w:pPr>
        <w:pStyle w:val="a9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3</w:t>
      </w:r>
      <w:r w:rsidR="00AE04D9" w:rsidRPr="00935329">
        <w:rPr>
          <w:rFonts w:ascii="Times New Roman" w:hAnsi="Times New Roman"/>
          <w:sz w:val="24"/>
          <w:szCs w:val="24"/>
          <w:shd w:val="clear" w:color="auto" w:fill="FFFFFF"/>
        </w:rPr>
        <w:t>) пункт 2.6.1. изложить в новой редакции:</w:t>
      </w:r>
    </w:p>
    <w:p w:rsidR="00AE04D9" w:rsidRPr="00935329" w:rsidRDefault="00AE04D9" w:rsidP="00CF7E99">
      <w:pPr>
        <w:pStyle w:val="a9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35329">
        <w:rPr>
          <w:rFonts w:ascii="Times New Roman" w:hAnsi="Times New Roman"/>
          <w:sz w:val="24"/>
          <w:szCs w:val="24"/>
          <w:shd w:val="clear" w:color="auto" w:fill="FFFFFF"/>
        </w:rPr>
        <w:t>«</w:t>
      </w:r>
      <w:r w:rsidRPr="00935329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обнаружения опечатки, ошибки в полученном заявителем документе, являющемся результатом предоставления </w:t>
      </w:r>
      <w:r w:rsidRPr="00935329">
        <w:rPr>
          <w:rFonts w:ascii="Times New Roman" w:hAnsi="Times New Roman"/>
          <w:sz w:val="24"/>
          <w:szCs w:val="24"/>
        </w:rPr>
        <w:t>муниципальной</w:t>
      </w:r>
      <w:r w:rsidRPr="00935329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услуги, срок рассмотрения заявления об исправлении допущенных опечаток и ошибок в выданных в результате предоставления </w:t>
      </w:r>
      <w:r w:rsidRPr="00935329">
        <w:rPr>
          <w:rFonts w:ascii="Times New Roman" w:hAnsi="Times New Roman"/>
          <w:sz w:val="24"/>
          <w:szCs w:val="24"/>
        </w:rPr>
        <w:t>муниципальной</w:t>
      </w:r>
      <w:r w:rsidRPr="00935329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 документах, составляет 5 рабочих дней со дня его регистрации.</w:t>
      </w:r>
      <w:r w:rsidRPr="00935329">
        <w:rPr>
          <w:rFonts w:ascii="Times New Roman" w:hAnsi="Times New Roman"/>
          <w:sz w:val="24"/>
          <w:szCs w:val="24"/>
          <w:shd w:val="clear" w:color="auto" w:fill="FFFFFF"/>
        </w:rPr>
        <w:t>»;</w:t>
      </w:r>
    </w:p>
    <w:p w:rsidR="00CF7E99" w:rsidRPr="00935329" w:rsidRDefault="00935329" w:rsidP="00CF7E99">
      <w:pPr>
        <w:pStyle w:val="a9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4</w:t>
      </w:r>
      <w:r w:rsidR="00CF7E99" w:rsidRPr="00935329">
        <w:rPr>
          <w:rFonts w:ascii="Times New Roman" w:hAnsi="Times New Roman"/>
          <w:sz w:val="24"/>
          <w:szCs w:val="24"/>
          <w:shd w:val="clear" w:color="auto" w:fill="FFFFFF"/>
        </w:rPr>
        <w:t>) абзац 2 пункта 2.</w:t>
      </w:r>
      <w:r w:rsidR="00CE1FEE" w:rsidRPr="00935329">
        <w:rPr>
          <w:rFonts w:ascii="Times New Roman" w:hAnsi="Times New Roman"/>
          <w:sz w:val="24"/>
          <w:szCs w:val="24"/>
          <w:shd w:val="clear" w:color="auto" w:fill="FFFFFF"/>
        </w:rPr>
        <w:t>8</w:t>
      </w:r>
      <w:r w:rsidR="00CF7E99" w:rsidRPr="00935329">
        <w:rPr>
          <w:rFonts w:ascii="Times New Roman" w:hAnsi="Times New Roman"/>
          <w:sz w:val="24"/>
          <w:szCs w:val="24"/>
          <w:shd w:val="clear" w:color="auto" w:fill="FFFFFF"/>
        </w:rPr>
        <w:t>. изложить в новой редакции:</w:t>
      </w:r>
    </w:p>
    <w:p w:rsidR="00CF7E99" w:rsidRPr="00935329" w:rsidRDefault="00CF7E99" w:rsidP="00CF7E99">
      <w:pPr>
        <w:widowControl w:val="0"/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935329">
        <w:rPr>
          <w:shd w:val="clear" w:color="auto" w:fill="FFFFFF"/>
        </w:rPr>
        <w:t>«</w:t>
      </w:r>
      <w:r w:rsidRPr="00935329">
        <w:t xml:space="preserve">В целях установления личности заявителя, при обращении за получением муниципальной услуги заявителю необходимо представить паспорт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</w:t>
      </w:r>
      <w:hyperlink r:id="rId10" w:history="1">
        <w:r w:rsidRPr="00935329">
          <w:rPr>
            <w:rStyle w:val="af"/>
            <w:color w:val="auto"/>
          </w:rPr>
          <w:t xml:space="preserve">частью 18 </w:t>
        </w:r>
        <w:r w:rsidRPr="00935329">
          <w:rPr>
            <w:rStyle w:val="af"/>
            <w:color w:val="auto"/>
            <w:u w:val="none"/>
          </w:rPr>
          <w:t>статьи 14.1</w:t>
        </w:r>
      </w:hyperlink>
      <w:r w:rsidRPr="00935329">
        <w:t xml:space="preserve"> Федерального закона от 27 июля 2006 года N 149-ФЗ "Об информации, информационных технологиях и о защите информации</w:t>
      </w:r>
      <w:r w:rsidRPr="00935329">
        <w:rPr>
          <w:shd w:val="clear" w:color="auto" w:fill="FFFFFF"/>
        </w:rPr>
        <w:t>»;</w:t>
      </w:r>
    </w:p>
    <w:p w:rsidR="00901217" w:rsidRPr="00935329" w:rsidRDefault="00935329" w:rsidP="00CF7E99">
      <w:pPr>
        <w:widowControl w:val="0"/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5</w:t>
      </w:r>
      <w:r w:rsidR="00901217" w:rsidRPr="00935329">
        <w:rPr>
          <w:shd w:val="clear" w:color="auto" w:fill="FFFFFF"/>
        </w:rPr>
        <w:t>) пункт 2.</w:t>
      </w:r>
      <w:r w:rsidR="00CE1FEE" w:rsidRPr="00935329">
        <w:rPr>
          <w:shd w:val="clear" w:color="auto" w:fill="FFFFFF"/>
        </w:rPr>
        <w:t>11</w:t>
      </w:r>
      <w:r w:rsidR="000753D4" w:rsidRPr="00935329">
        <w:rPr>
          <w:shd w:val="clear" w:color="auto" w:fill="FFFFFF"/>
        </w:rPr>
        <w:t>.</w:t>
      </w:r>
      <w:r w:rsidR="00901217" w:rsidRPr="00935329">
        <w:rPr>
          <w:shd w:val="clear" w:color="auto" w:fill="FFFFFF"/>
        </w:rPr>
        <w:t>изложить в новой редакции:</w:t>
      </w:r>
    </w:p>
    <w:p w:rsidR="00901217" w:rsidRPr="00935329" w:rsidRDefault="000753D4" w:rsidP="00901217">
      <w:pPr>
        <w:autoSpaceDE w:val="0"/>
        <w:autoSpaceDN w:val="0"/>
        <w:adjustRightInd w:val="0"/>
        <w:ind w:firstLine="709"/>
        <w:jc w:val="both"/>
      </w:pPr>
      <w:r w:rsidRPr="00935329">
        <w:rPr>
          <w:shd w:val="clear" w:color="auto" w:fill="FFFFFF"/>
        </w:rPr>
        <w:t>«2.</w:t>
      </w:r>
      <w:r w:rsidR="00CE1FEE" w:rsidRPr="00935329">
        <w:rPr>
          <w:shd w:val="clear" w:color="auto" w:fill="FFFFFF"/>
        </w:rPr>
        <w:t>11</w:t>
      </w:r>
      <w:r w:rsidR="00901217" w:rsidRPr="00935329">
        <w:rPr>
          <w:shd w:val="clear" w:color="auto" w:fill="FFFFFF"/>
        </w:rPr>
        <w:t>.</w:t>
      </w:r>
      <w:r w:rsidR="00901217" w:rsidRPr="00935329">
        <w:t xml:space="preserve"> Документы, необходимые для предоставления муниципальной услуги, предоставляются заявителем следующими способами:</w:t>
      </w:r>
    </w:p>
    <w:p w:rsidR="00901217" w:rsidRPr="00935329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935329">
        <w:t xml:space="preserve">- </w:t>
      </w:r>
      <w:bookmarkStart w:id="0" w:name="Par45"/>
      <w:bookmarkEnd w:id="0"/>
      <w:r w:rsidRPr="00935329">
        <w:t>а) в ходе личного приема:</w:t>
      </w:r>
    </w:p>
    <w:p w:rsidR="00901217" w:rsidRPr="00935329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935329">
        <w:t xml:space="preserve"> − непосредственно в Органе; </w:t>
      </w:r>
    </w:p>
    <w:p w:rsidR="00901217" w:rsidRPr="00935329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935329">
        <w:t xml:space="preserve">− через центры </w:t>
      </w:r>
      <w:proofErr w:type="spellStart"/>
      <w:r w:rsidRPr="00935329">
        <w:t>госуслуг</w:t>
      </w:r>
      <w:proofErr w:type="spellEnd"/>
      <w:r w:rsidRPr="00935329">
        <w:t xml:space="preserve"> (МФЦ); </w:t>
      </w:r>
    </w:p>
    <w:p w:rsidR="00901217" w:rsidRPr="00935329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935329">
        <w:t xml:space="preserve">б) в электронной форме с использованием: </w:t>
      </w:r>
    </w:p>
    <w:p w:rsidR="00901217" w:rsidRPr="00935329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935329">
        <w:t xml:space="preserve">− Единого портала государственных и муниципальных услуг; </w:t>
      </w:r>
    </w:p>
    <w:p w:rsidR="00901217" w:rsidRPr="00935329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935329">
        <w:t xml:space="preserve">− официального сайта </w:t>
      </w:r>
      <w:r w:rsidRPr="00935329">
        <w:rPr>
          <w:bCs/>
        </w:rPr>
        <w:t xml:space="preserve">Органа  </w:t>
      </w:r>
      <w:r w:rsidR="00D00179" w:rsidRPr="00935329">
        <w:t>http://kortkeros.ru/priozyornyy</w:t>
      </w:r>
    </w:p>
    <w:p w:rsidR="00CF7E99" w:rsidRPr="00935329" w:rsidRDefault="00935329" w:rsidP="00CF7E99">
      <w:pPr>
        <w:ind w:firstLine="567"/>
      </w:pPr>
      <w:r>
        <w:t>6</w:t>
      </w:r>
      <w:r w:rsidR="00245664" w:rsidRPr="00935329">
        <w:t>) Пункт 2.</w:t>
      </w:r>
      <w:r w:rsidR="000753D4" w:rsidRPr="00935329">
        <w:t>1</w:t>
      </w:r>
      <w:r w:rsidR="00CE1FEE" w:rsidRPr="00935329">
        <w:t>8</w:t>
      </w:r>
      <w:r w:rsidR="00245664" w:rsidRPr="00935329">
        <w:t>. дополнить абзацем</w:t>
      </w:r>
      <w:r w:rsidR="00FA4BD5" w:rsidRPr="00935329">
        <w:t xml:space="preserve"> </w:t>
      </w:r>
      <w:r w:rsidR="00CE1FEE" w:rsidRPr="00935329">
        <w:t>3</w:t>
      </w:r>
      <w:r w:rsidR="00245664" w:rsidRPr="00935329">
        <w:t xml:space="preserve"> следующего содержания:</w:t>
      </w:r>
    </w:p>
    <w:p w:rsidR="00245664" w:rsidRPr="00935329" w:rsidRDefault="00940A0D" w:rsidP="00940A0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35329">
        <w:rPr>
          <w:rFonts w:ascii="Times New Roman" w:hAnsi="Times New Roman"/>
          <w:sz w:val="24"/>
          <w:szCs w:val="24"/>
        </w:rPr>
        <w:t xml:space="preserve"> «</w:t>
      </w:r>
      <w:r w:rsidR="00CE1FEE" w:rsidRPr="00935329">
        <w:rPr>
          <w:rFonts w:ascii="Times New Roman" w:hAnsi="Times New Roman"/>
          <w:sz w:val="24"/>
          <w:szCs w:val="24"/>
        </w:rPr>
        <w:t>3</w:t>
      </w:r>
      <w:r w:rsidRPr="00935329">
        <w:rPr>
          <w:rFonts w:ascii="Times New Roman" w:hAnsi="Times New Roman"/>
          <w:sz w:val="24"/>
          <w:szCs w:val="24"/>
        </w:rPr>
        <w:t xml:space="preserve">) требовать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1" w:history="1">
        <w:r w:rsidRPr="00935329">
          <w:rPr>
            <w:rStyle w:val="af"/>
            <w:rFonts w:ascii="Times New Roman" w:hAnsi="Times New Roman"/>
            <w:color w:val="auto"/>
            <w:sz w:val="24"/>
            <w:szCs w:val="24"/>
            <w:u w:val="none"/>
          </w:rPr>
          <w:t>пунктом 7.2 части 1 статьи 16</w:t>
        </w:r>
      </w:hyperlink>
      <w:r w:rsidRPr="00935329">
        <w:rPr>
          <w:rFonts w:ascii="Times New Roman" w:hAnsi="Times New Roman"/>
          <w:sz w:val="24"/>
          <w:szCs w:val="24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законами.»;</w:t>
      </w:r>
    </w:p>
    <w:p w:rsidR="00EA35A8" w:rsidRPr="00935329" w:rsidRDefault="00935329" w:rsidP="00967ABE">
      <w:pPr>
        <w:ind w:firstLine="540"/>
        <w:jc w:val="both"/>
      </w:pPr>
      <w:r>
        <w:t>7</w:t>
      </w:r>
      <w:r w:rsidR="00775B20" w:rsidRPr="00935329">
        <w:t xml:space="preserve">) </w:t>
      </w:r>
      <w:r w:rsidR="00EA35A8" w:rsidRPr="00935329">
        <w:t xml:space="preserve">дополнить </w:t>
      </w:r>
      <w:r w:rsidR="00EA35A8" w:rsidRPr="00935329">
        <w:rPr>
          <w:lang w:val="en-US"/>
        </w:rPr>
        <w:t>II</w:t>
      </w:r>
      <w:r w:rsidR="00EA35A8" w:rsidRPr="00935329">
        <w:t xml:space="preserve"> раздел пунктом 2.2</w:t>
      </w:r>
      <w:r w:rsidR="00CE1FEE" w:rsidRPr="00935329">
        <w:t>8</w:t>
      </w:r>
      <w:r w:rsidR="00EA35A8" w:rsidRPr="00935329">
        <w:t>. следующего содержания:</w:t>
      </w:r>
    </w:p>
    <w:p w:rsidR="00967ABE" w:rsidRPr="00935329" w:rsidRDefault="00EA35A8" w:rsidP="00967ABE">
      <w:pPr>
        <w:ind w:firstLine="540"/>
        <w:jc w:val="both"/>
      </w:pPr>
      <w:r w:rsidRPr="00935329">
        <w:t>«</w:t>
      </w:r>
      <w:r w:rsidR="00967ABE" w:rsidRPr="00935329">
        <w:rPr>
          <w:b/>
          <w:bCs/>
        </w:rPr>
        <w:t>Организация предоставления муниципальной услуги в упреждающем (</w:t>
      </w:r>
      <w:proofErr w:type="spellStart"/>
      <w:r w:rsidR="00967ABE" w:rsidRPr="00935329">
        <w:rPr>
          <w:b/>
          <w:bCs/>
        </w:rPr>
        <w:t>проактивном</w:t>
      </w:r>
      <w:proofErr w:type="spellEnd"/>
      <w:r w:rsidR="00967ABE" w:rsidRPr="00935329">
        <w:rPr>
          <w:b/>
          <w:bCs/>
        </w:rPr>
        <w:t>) режиме</w:t>
      </w:r>
    </w:p>
    <w:p w:rsidR="00967ABE" w:rsidRPr="00935329" w:rsidRDefault="00967ABE" w:rsidP="00967ABE">
      <w:pPr>
        <w:ind w:firstLine="540"/>
        <w:jc w:val="both"/>
      </w:pPr>
      <w:r w:rsidRPr="00935329">
        <w:t>2.2</w:t>
      </w:r>
      <w:r w:rsidR="00CE1FEE" w:rsidRPr="00935329">
        <w:t>8</w:t>
      </w:r>
      <w:r w:rsidRPr="00935329">
        <w:t>. При наступлении событий, являющихся основанием для предоставления  муниципальных услуг, орган, предоставляющий муниципальную услугу, вправе:</w:t>
      </w:r>
    </w:p>
    <w:p w:rsidR="00967ABE" w:rsidRPr="00935329" w:rsidRDefault="00967ABE" w:rsidP="00967ABE">
      <w:pPr>
        <w:ind w:firstLine="540"/>
        <w:jc w:val="both"/>
      </w:pPr>
      <w:r w:rsidRPr="00935329">
        <w:t>1) проводить мероприятия, направленные на подготовку результатов предоставления  муниципальных услуг, в том числе направлять межведомственные запросы, получать на них ответы,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услуги;</w:t>
      </w:r>
    </w:p>
    <w:p w:rsidR="00967ABE" w:rsidRPr="00935329" w:rsidRDefault="00967ABE" w:rsidP="00967ABE">
      <w:pPr>
        <w:ind w:firstLine="540"/>
        <w:jc w:val="both"/>
      </w:pPr>
      <w:r w:rsidRPr="00935329">
        <w:t>2) при условии наличия запроса заявителя о предоставлении муниципальных услуг,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портала  муниципальных услуг и уведомлять заявителя о проведенных мероприятиях.</w:t>
      </w:r>
      <w:r w:rsidR="00EA35A8" w:rsidRPr="00935329">
        <w:t>»</w:t>
      </w:r>
    </w:p>
    <w:p w:rsidR="00775B20" w:rsidRPr="00935329" w:rsidRDefault="00935329" w:rsidP="00775B20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775B20" w:rsidRPr="00935329">
        <w:rPr>
          <w:rFonts w:ascii="Times New Roman" w:hAnsi="Times New Roman"/>
          <w:sz w:val="24"/>
          <w:szCs w:val="24"/>
        </w:rPr>
        <w:t xml:space="preserve">) </w:t>
      </w:r>
      <w:r w:rsidR="00FA4BD5" w:rsidRPr="00935329">
        <w:rPr>
          <w:rFonts w:ascii="Times New Roman" w:hAnsi="Times New Roman"/>
          <w:sz w:val="24"/>
          <w:szCs w:val="24"/>
        </w:rPr>
        <w:t xml:space="preserve">пункт </w:t>
      </w:r>
      <w:r w:rsidR="00AE04D9" w:rsidRPr="00935329">
        <w:rPr>
          <w:rFonts w:ascii="Times New Roman" w:hAnsi="Times New Roman"/>
          <w:sz w:val="24"/>
          <w:szCs w:val="24"/>
        </w:rPr>
        <w:t xml:space="preserve">3.5. </w:t>
      </w:r>
      <w:r w:rsidR="00FA4BD5" w:rsidRPr="00935329">
        <w:rPr>
          <w:rFonts w:ascii="Times New Roman" w:hAnsi="Times New Roman"/>
          <w:sz w:val="24"/>
          <w:szCs w:val="24"/>
        </w:rPr>
        <w:t>изложить в новой редакции:</w:t>
      </w:r>
    </w:p>
    <w:p w:rsidR="00FA4BD5" w:rsidRPr="00935329" w:rsidRDefault="00FA4BD5" w:rsidP="00FA4BD5">
      <w:pPr>
        <w:autoSpaceDE w:val="0"/>
        <w:autoSpaceDN w:val="0"/>
        <w:adjustRightInd w:val="0"/>
        <w:ind w:firstLine="567"/>
        <w:jc w:val="both"/>
      </w:pPr>
      <w:r w:rsidRPr="00935329">
        <w:t>«</w:t>
      </w:r>
      <w:r w:rsidR="00AE04D9" w:rsidRPr="00935329">
        <w:t>Максимальный срок исполнения административной процедуры составляет 2 рабочих дня со дня поступления запроса от заявителя о предоставлении муниципальной услуги</w:t>
      </w:r>
      <w:r w:rsidRPr="00935329">
        <w:t>».</w:t>
      </w:r>
    </w:p>
    <w:p w:rsidR="00AE04D9" w:rsidRPr="00935329" w:rsidRDefault="00935329" w:rsidP="00FA4BD5">
      <w:pPr>
        <w:autoSpaceDE w:val="0"/>
        <w:autoSpaceDN w:val="0"/>
        <w:adjustRightInd w:val="0"/>
        <w:ind w:firstLine="567"/>
        <w:jc w:val="both"/>
      </w:pPr>
      <w:r>
        <w:lastRenderedPageBreak/>
        <w:t>9</w:t>
      </w:r>
      <w:r w:rsidR="00AE04D9" w:rsidRPr="00935329">
        <w:t>) абзац 7 пункта 3.6. изложить в новой редакции:</w:t>
      </w:r>
    </w:p>
    <w:p w:rsidR="00AE04D9" w:rsidRPr="00935329" w:rsidRDefault="00BE18B8" w:rsidP="00BE18B8">
      <w:pPr>
        <w:widowControl w:val="0"/>
        <w:autoSpaceDE w:val="0"/>
        <w:autoSpaceDN w:val="0"/>
        <w:adjustRightInd w:val="0"/>
        <w:ind w:firstLine="709"/>
        <w:jc w:val="both"/>
      </w:pPr>
      <w:r w:rsidRPr="00935329">
        <w:t>«Специалист Органа в течении одного рабочего дня по результатам проверки готовит один из следующих документов:»;</w:t>
      </w:r>
    </w:p>
    <w:p w:rsidR="00BE18B8" w:rsidRPr="00935329" w:rsidRDefault="00935329" w:rsidP="00BE18B8">
      <w:pPr>
        <w:autoSpaceDE w:val="0"/>
        <w:autoSpaceDN w:val="0"/>
        <w:adjustRightInd w:val="0"/>
        <w:ind w:firstLine="567"/>
        <w:jc w:val="both"/>
      </w:pPr>
      <w:r>
        <w:t>10</w:t>
      </w:r>
      <w:r w:rsidR="00BE18B8" w:rsidRPr="00935329">
        <w:t>) абзац10 пункта 3.6. изложить в новой редакции:</w:t>
      </w:r>
    </w:p>
    <w:p w:rsidR="00BE18B8" w:rsidRPr="00935329" w:rsidRDefault="00BE18B8" w:rsidP="00BE18B8">
      <w:pPr>
        <w:widowControl w:val="0"/>
        <w:autoSpaceDE w:val="0"/>
        <w:autoSpaceDN w:val="0"/>
        <w:adjustRightInd w:val="0"/>
        <w:ind w:firstLine="709"/>
        <w:jc w:val="both"/>
      </w:pPr>
      <w:r w:rsidRPr="00935329">
        <w:t>«Специалист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течении одного рабочего дня. »;</w:t>
      </w:r>
    </w:p>
    <w:p w:rsidR="00BE18B8" w:rsidRPr="00935329" w:rsidRDefault="00935329" w:rsidP="00BE18B8">
      <w:pPr>
        <w:autoSpaceDE w:val="0"/>
        <w:autoSpaceDN w:val="0"/>
        <w:adjustRightInd w:val="0"/>
        <w:ind w:firstLine="567"/>
        <w:jc w:val="both"/>
      </w:pPr>
      <w:r>
        <w:t>11</w:t>
      </w:r>
      <w:r w:rsidR="00BE18B8" w:rsidRPr="00935329">
        <w:t>) абзац 11 пункта 3.6. изложить в новой редакции:</w:t>
      </w:r>
    </w:p>
    <w:p w:rsidR="00BE18B8" w:rsidRPr="00935329" w:rsidRDefault="00BE18B8" w:rsidP="00BE18B8">
      <w:pPr>
        <w:autoSpaceDE w:val="0"/>
        <w:autoSpaceDN w:val="0"/>
        <w:adjustRightInd w:val="0"/>
        <w:ind w:firstLine="567"/>
        <w:jc w:val="both"/>
      </w:pPr>
      <w:r w:rsidRPr="00935329">
        <w:t>«Руководитель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одного рабочего дня со дня его получения.»;</w:t>
      </w:r>
    </w:p>
    <w:p w:rsidR="00BE18B8" w:rsidRPr="00935329" w:rsidRDefault="00935329" w:rsidP="00BE18B8">
      <w:pPr>
        <w:autoSpaceDE w:val="0"/>
        <w:autoSpaceDN w:val="0"/>
        <w:adjustRightInd w:val="0"/>
        <w:ind w:firstLine="567"/>
        <w:jc w:val="both"/>
      </w:pPr>
      <w:r>
        <w:t>12</w:t>
      </w:r>
      <w:r w:rsidR="00BE18B8" w:rsidRPr="00935329">
        <w:t>) пункт 3.7. изложить в новой редакции:</w:t>
      </w:r>
    </w:p>
    <w:p w:rsidR="00BE18B8" w:rsidRPr="00935329" w:rsidRDefault="00BE18B8" w:rsidP="00BE18B8">
      <w:pPr>
        <w:widowControl w:val="0"/>
        <w:autoSpaceDE w:val="0"/>
        <w:autoSpaceDN w:val="0"/>
        <w:adjustRightInd w:val="0"/>
        <w:ind w:firstLine="709"/>
        <w:jc w:val="both"/>
      </w:pPr>
      <w:r w:rsidRPr="00935329">
        <w:t>«3.7. 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Pr="00935329">
        <w:rPr>
          <w:i/>
          <w:iCs/>
        </w:rPr>
        <w:t xml:space="preserve"> </w:t>
      </w:r>
      <w:r w:rsidRPr="00935329">
        <w:t>ответственному за межведомственное взаимодействие, выписки или решения об отказе в предоставлении муниципальной услуги.</w:t>
      </w:r>
    </w:p>
    <w:p w:rsidR="00BE18B8" w:rsidRPr="00935329" w:rsidRDefault="00BE18B8" w:rsidP="00BE18B8">
      <w:pPr>
        <w:widowControl w:val="0"/>
        <w:autoSpaceDE w:val="0"/>
        <w:autoSpaceDN w:val="0"/>
        <w:adjustRightInd w:val="0"/>
        <w:ind w:firstLine="709"/>
        <w:jc w:val="both"/>
      </w:pPr>
      <w:r w:rsidRPr="00935329">
        <w:t>Административная процедура исполняется сотрудником Органа, МФЦ, ответственным за выдачу Решения.</w:t>
      </w:r>
    </w:p>
    <w:p w:rsidR="00BE18B8" w:rsidRPr="00935329" w:rsidRDefault="00BE18B8" w:rsidP="00BE18B8">
      <w:pPr>
        <w:widowControl w:val="0"/>
        <w:autoSpaceDE w:val="0"/>
        <w:autoSpaceDN w:val="0"/>
        <w:adjustRightInd w:val="0"/>
        <w:ind w:firstLine="709"/>
        <w:jc w:val="both"/>
      </w:pPr>
      <w:r w:rsidRPr="00935329">
        <w:t>При поступлении Решения сотрудник Органа, МФЦ,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BE18B8" w:rsidRPr="00935329" w:rsidRDefault="00BE18B8" w:rsidP="00BE18B8">
      <w:pPr>
        <w:widowControl w:val="0"/>
        <w:autoSpaceDE w:val="0"/>
        <w:autoSpaceDN w:val="0"/>
        <w:adjustRightInd w:val="0"/>
        <w:ind w:firstLine="709"/>
        <w:jc w:val="both"/>
      </w:pPr>
      <w:r w:rsidRPr="00935329"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BE18B8" w:rsidRPr="00935329" w:rsidRDefault="00BE18B8" w:rsidP="00BE18B8">
      <w:pPr>
        <w:widowControl w:val="0"/>
        <w:autoSpaceDE w:val="0"/>
        <w:autoSpaceDN w:val="0"/>
        <w:adjustRightInd w:val="0"/>
        <w:ind w:firstLine="709"/>
        <w:jc w:val="both"/>
      </w:pPr>
      <w:r w:rsidRPr="00935329">
        <w:t>Выдачу документа, являющегося результатом предоставления услуги, осуществляет специалист Органа, ответственный за выдачу результата предоставления услуги:</w:t>
      </w:r>
    </w:p>
    <w:p w:rsidR="00BE18B8" w:rsidRPr="00935329" w:rsidRDefault="00BE18B8" w:rsidP="00BE18B8">
      <w:pPr>
        <w:widowControl w:val="0"/>
        <w:autoSpaceDE w:val="0"/>
        <w:autoSpaceDN w:val="0"/>
        <w:adjustRightInd w:val="0"/>
        <w:ind w:firstLine="709"/>
        <w:jc w:val="both"/>
      </w:pPr>
      <w:r w:rsidRPr="00935329"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BE18B8" w:rsidRPr="00935329" w:rsidRDefault="00BE18B8" w:rsidP="00BE18B8">
      <w:pPr>
        <w:widowControl w:val="0"/>
        <w:autoSpaceDE w:val="0"/>
        <w:autoSpaceDN w:val="0"/>
        <w:adjustRightInd w:val="0"/>
        <w:ind w:firstLine="709"/>
        <w:jc w:val="both"/>
      </w:pPr>
      <w:r w:rsidRPr="00935329">
        <w:t>- документ, являющийся результатом предоставления услуги, направляется по почте заказным письмом с уведомлением.</w:t>
      </w:r>
    </w:p>
    <w:p w:rsidR="00BE18B8" w:rsidRPr="00935329" w:rsidRDefault="00BE18B8" w:rsidP="00BE18B8">
      <w:pPr>
        <w:widowControl w:val="0"/>
        <w:autoSpaceDE w:val="0"/>
        <w:autoSpaceDN w:val="0"/>
        <w:adjustRightInd w:val="0"/>
        <w:ind w:firstLine="709"/>
        <w:jc w:val="both"/>
      </w:pPr>
      <w:r w:rsidRPr="00935329">
        <w:t>В случае, если заявитель обратился за предоставлением муниципальной услуги  посредством порталов государственных и муниципальных услуг (функций), то уведомление о предоставлении (отказе в предоставлении) муниципальной услуги направляется в личный кабинет заявителя через порталы государственных и муниципальных услуг (функций).</w:t>
      </w:r>
    </w:p>
    <w:p w:rsidR="00BE18B8" w:rsidRPr="00935329" w:rsidRDefault="00BE18B8" w:rsidP="00BE18B8">
      <w:pPr>
        <w:autoSpaceDE w:val="0"/>
        <w:autoSpaceDN w:val="0"/>
        <w:ind w:firstLine="709"/>
        <w:jc w:val="both"/>
      </w:pPr>
      <w:r w:rsidRPr="00935329"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BE18B8" w:rsidRPr="00935329" w:rsidRDefault="00BE18B8" w:rsidP="00BE18B8">
      <w:pPr>
        <w:widowControl w:val="0"/>
        <w:autoSpaceDE w:val="0"/>
        <w:autoSpaceDN w:val="0"/>
        <w:adjustRightInd w:val="0"/>
        <w:ind w:firstLine="709"/>
        <w:jc w:val="both"/>
      </w:pPr>
      <w:r w:rsidRPr="00935329">
        <w:t>Выдачу документа, являющегося результатом предоставления услуги, осуществляет работник МФЦ</w:t>
      </w:r>
      <w:r w:rsidRPr="00935329">
        <w:rPr>
          <w:i/>
        </w:rPr>
        <w:t>,</w:t>
      </w:r>
      <w:r w:rsidRPr="00935329"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BE18B8" w:rsidRPr="00935329" w:rsidRDefault="00BE18B8" w:rsidP="00BE18B8">
      <w:pPr>
        <w:widowControl w:val="0"/>
        <w:autoSpaceDE w:val="0"/>
        <w:autoSpaceDN w:val="0"/>
        <w:adjustRightInd w:val="0"/>
        <w:ind w:firstLine="709"/>
        <w:jc w:val="both"/>
      </w:pPr>
      <w:r w:rsidRPr="00935329"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</w:t>
      </w:r>
      <w:r w:rsidRPr="00935329">
        <w:lastRenderedPageBreak/>
        <w:t xml:space="preserve">результата предоставления муниципальной услуги.  </w:t>
      </w:r>
    </w:p>
    <w:p w:rsidR="00BE18B8" w:rsidRPr="00935329" w:rsidRDefault="00BE18B8" w:rsidP="00BE18B8">
      <w:pPr>
        <w:autoSpaceDE w:val="0"/>
        <w:autoSpaceDN w:val="0"/>
        <w:ind w:firstLine="709"/>
        <w:jc w:val="both"/>
      </w:pPr>
      <w:r w:rsidRPr="00935329">
        <w:t>Максимальный срок исполнения административной процедуры составляет 2 рабочих дня с момента поступления специалисту Органа, ответственному за выдачу результата предоставления услуги, специалисту МФЦ,</w:t>
      </w:r>
      <w:r w:rsidRPr="00935329">
        <w:rPr>
          <w:i/>
          <w:iCs/>
        </w:rPr>
        <w:t xml:space="preserve"> </w:t>
      </w:r>
      <w:r w:rsidRPr="00935329"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BE18B8" w:rsidRPr="00935329" w:rsidRDefault="00BE18B8" w:rsidP="00BE18B8">
      <w:pPr>
        <w:widowControl w:val="0"/>
        <w:autoSpaceDE w:val="0"/>
        <w:autoSpaceDN w:val="0"/>
        <w:adjustRightInd w:val="0"/>
        <w:ind w:firstLine="709"/>
        <w:jc w:val="both"/>
      </w:pPr>
      <w:r w:rsidRPr="00935329">
        <w:t>Результатом исполнения административной процедуры является уведомление заявителя о принятом решении, выдача заявителю оформленной выписки, или решения об отказе в предоставлении выписки.</w:t>
      </w:r>
    </w:p>
    <w:p w:rsidR="00BE18B8" w:rsidRPr="00935329" w:rsidRDefault="00BE18B8" w:rsidP="00BE18B8">
      <w:pPr>
        <w:autoSpaceDE w:val="0"/>
        <w:autoSpaceDN w:val="0"/>
        <w:adjustRightInd w:val="0"/>
        <w:ind w:firstLine="567"/>
        <w:jc w:val="both"/>
      </w:pPr>
      <w:r w:rsidRPr="00935329">
        <w:t>Способом фиксации результата административной процедуры является регистрация  в журнале исходящей документации специалистом Органа, ответственным за выдачу результата предоставления услуги.»;</w:t>
      </w:r>
    </w:p>
    <w:p w:rsidR="00BE18B8" w:rsidRPr="00935329" w:rsidRDefault="00935329" w:rsidP="00BE18B8">
      <w:pPr>
        <w:autoSpaceDE w:val="0"/>
        <w:autoSpaceDN w:val="0"/>
        <w:adjustRightInd w:val="0"/>
        <w:ind w:firstLine="567"/>
        <w:jc w:val="both"/>
      </w:pPr>
      <w:r>
        <w:t>13</w:t>
      </w:r>
      <w:r w:rsidR="00BE18B8" w:rsidRPr="00935329">
        <w:t>) пункты 3.8.3. по 3.8.7. изложить в новой редакции:</w:t>
      </w:r>
    </w:p>
    <w:p w:rsidR="00BE18B8" w:rsidRPr="00935329" w:rsidRDefault="00BE18B8" w:rsidP="00BE18B8">
      <w:pPr>
        <w:widowControl w:val="0"/>
        <w:adjustRightInd w:val="0"/>
        <w:ind w:firstLine="709"/>
        <w:jc w:val="both"/>
      </w:pPr>
      <w:r w:rsidRPr="00935329">
        <w:t>«3.8.3.</w:t>
      </w:r>
      <w:r w:rsidRPr="00935329">
        <w:rPr>
          <w:i/>
        </w:rPr>
        <w:t xml:space="preserve"> </w:t>
      </w:r>
      <w:r w:rsidRPr="00935329">
        <w:t>После приема и регистрации заявления специалиста Органа ответственный  за прием документов передает его специалисту Органа, ответственному за принятие решения о предоставлении муниципальной услуги в течение одного рабочего дня.</w:t>
      </w:r>
    </w:p>
    <w:p w:rsidR="00BE18B8" w:rsidRPr="00935329" w:rsidRDefault="00BE18B8" w:rsidP="00BE18B8">
      <w:pPr>
        <w:spacing w:line="252" w:lineRule="auto"/>
        <w:ind w:firstLine="709"/>
        <w:contextualSpacing/>
        <w:jc w:val="both"/>
      </w:pPr>
      <w:r w:rsidRPr="00935329">
        <w:t>По результатам рассмотрения заявления об исправлении опечаток и (или) ошибок специалист Органа, ответственный за принятие решения о предоставлении муниципальной услуги  в течение  двух рабочих дней:</w:t>
      </w:r>
    </w:p>
    <w:p w:rsidR="00BE18B8" w:rsidRPr="00935329" w:rsidRDefault="00BE18B8" w:rsidP="00BE18B8">
      <w:pPr>
        <w:widowControl w:val="0"/>
        <w:adjustRightInd w:val="0"/>
        <w:ind w:firstLine="709"/>
        <w:jc w:val="both"/>
      </w:pPr>
      <w:r w:rsidRPr="00935329">
        <w:t>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BE18B8" w:rsidRPr="00935329" w:rsidRDefault="00BE18B8" w:rsidP="00BE18B8">
      <w:pPr>
        <w:numPr>
          <w:ilvl w:val="0"/>
          <w:numId w:val="6"/>
        </w:numPr>
        <w:spacing w:line="252" w:lineRule="auto"/>
        <w:contextualSpacing/>
        <w:jc w:val="both"/>
      </w:pPr>
      <w:r w:rsidRPr="00935329"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BE18B8" w:rsidRPr="00935329" w:rsidRDefault="00BE18B8" w:rsidP="00BE18B8">
      <w:pPr>
        <w:spacing w:line="252" w:lineRule="auto"/>
        <w:ind w:firstLine="709"/>
        <w:contextualSpacing/>
        <w:jc w:val="both"/>
      </w:pPr>
      <w:r w:rsidRPr="00935329"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Органа, ответственным за принятие решения о предоставлении муниципальной услуги  в течение  пяти рабочих дней.</w:t>
      </w:r>
    </w:p>
    <w:p w:rsidR="00BE18B8" w:rsidRPr="00935329" w:rsidRDefault="00BE18B8" w:rsidP="00BE18B8">
      <w:pPr>
        <w:spacing w:line="252" w:lineRule="auto"/>
        <w:ind w:firstLine="709"/>
        <w:contextualSpacing/>
        <w:jc w:val="both"/>
      </w:pPr>
      <w:r w:rsidRPr="00935329"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BE18B8" w:rsidRPr="00935329" w:rsidRDefault="00BE18B8" w:rsidP="00BE18B8">
      <w:pPr>
        <w:numPr>
          <w:ilvl w:val="0"/>
          <w:numId w:val="4"/>
        </w:numPr>
        <w:spacing w:line="252" w:lineRule="auto"/>
        <w:contextualSpacing/>
        <w:jc w:val="both"/>
      </w:pPr>
      <w:r w:rsidRPr="00935329">
        <w:t>изменение содержания документов, являющихся результатом предоставления муниципальной услуги;</w:t>
      </w:r>
    </w:p>
    <w:p w:rsidR="00BE18B8" w:rsidRPr="00935329" w:rsidRDefault="00BE18B8" w:rsidP="00BE18B8">
      <w:pPr>
        <w:numPr>
          <w:ilvl w:val="0"/>
          <w:numId w:val="4"/>
        </w:numPr>
        <w:spacing w:line="252" w:lineRule="auto"/>
        <w:contextualSpacing/>
        <w:jc w:val="both"/>
      </w:pPr>
      <w:r w:rsidRPr="00935329"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BE18B8" w:rsidRPr="00935329" w:rsidRDefault="00BE18B8" w:rsidP="00BE18B8">
      <w:pPr>
        <w:widowControl w:val="0"/>
        <w:autoSpaceDE w:val="0"/>
        <w:autoSpaceDN w:val="0"/>
        <w:adjustRightInd w:val="0"/>
        <w:ind w:firstLine="709"/>
        <w:jc w:val="both"/>
      </w:pPr>
      <w:r w:rsidRPr="00935329">
        <w:t xml:space="preserve">3.8.4.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BE18B8" w:rsidRPr="00935329" w:rsidRDefault="00BE18B8" w:rsidP="00BE18B8">
      <w:pPr>
        <w:widowControl w:val="0"/>
        <w:autoSpaceDE w:val="0"/>
        <w:autoSpaceDN w:val="0"/>
        <w:adjustRightInd w:val="0"/>
        <w:ind w:firstLine="709"/>
        <w:jc w:val="both"/>
      </w:pPr>
      <w:r w:rsidRPr="00935329">
        <w:t>3.8.5. Максимальный срок исполнения административной процедуры составляет не более пяти рабочих дней со дня поступления в Орган заявления об исправлении опечаток и (или) ошибок.</w:t>
      </w:r>
    </w:p>
    <w:p w:rsidR="00BE18B8" w:rsidRPr="00935329" w:rsidRDefault="00BE18B8" w:rsidP="00BE18B8">
      <w:pPr>
        <w:widowControl w:val="0"/>
        <w:autoSpaceDE w:val="0"/>
        <w:autoSpaceDN w:val="0"/>
        <w:adjustRightInd w:val="0"/>
        <w:ind w:firstLine="709"/>
        <w:jc w:val="both"/>
      </w:pPr>
      <w:r w:rsidRPr="00935329">
        <w:t>3.8.6. Результатом процедуры является:</w:t>
      </w:r>
    </w:p>
    <w:p w:rsidR="00BE18B8" w:rsidRPr="00935329" w:rsidRDefault="00BE18B8" w:rsidP="00BE18B8">
      <w:pPr>
        <w:numPr>
          <w:ilvl w:val="0"/>
          <w:numId w:val="5"/>
        </w:numPr>
        <w:spacing w:line="252" w:lineRule="auto"/>
        <w:contextualSpacing/>
        <w:jc w:val="both"/>
      </w:pPr>
      <w:r w:rsidRPr="00935329">
        <w:t>исправленные документы, являющиеся результатом предоставления муниципальной услуги;</w:t>
      </w:r>
    </w:p>
    <w:p w:rsidR="00BE18B8" w:rsidRPr="00935329" w:rsidRDefault="00BE18B8" w:rsidP="00BE18B8">
      <w:pPr>
        <w:numPr>
          <w:ilvl w:val="0"/>
          <w:numId w:val="7"/>
        </w:numPr>
        <w:spacing w:line="252" w:lineRule="auto"/>
        <w:contextualSpacing/>
        <w:jc w:val="both"/>
      </w:pPr>
      <w:r w:rsidRPr="00935329"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BE18B8" w:rsidRPr="00935329" w:rsidRDefault="00BE18B8" w:rsidP="00BE18B8">
      <w:pPr>
        <w:widowControl w:val="0"/>
        <w:autoSpaceDE w:val="0"/>
        <w:autoSpaceDN w:val="0"/>
        <w:adjustRightInd w:val="0"/>
        <w:ind w:firstLine="709"/>
        <w:jc w:val="both"/>
      </w:pPr>
      <w:r w:rsidRPr="00935329">
        <w:lastRenderedPageBreak/>
        <w:t>Выдача заявителю исправленного документа производится в порядке, установленном пунктом 3.5 настоящего Регламента.</w:t>
      </w:r>
    </w:p>
    <w:p w:rsidR="00BE18B8" w:rsidRPr="00935329" w:rsidRDefault="00BE18B8" w:rsidP="00BE18B8">
      <w:pPr>
        <w:widowControl w:val="0"/>
        <w:autoSpaceDE w:val="0"/>
        <w:autoSpaceDN w:val="0"/>
        <w:adjustRightInd w:val="0"/>
        <w:ind w:firstLine="709"/>
        <w:jc w:val="both"/>
      </w:pPr>
      <w:r w:rsidRPr="00935329">
        <w:t>3.8.7. Способом фиксации результата процедуры является регистрация исправленного документа или принятого решения в журнале исходящей документации специалистом Органа, ответственным за исправленный документ..</w:t>
      </w:r>
    </w:p>
    <w:p w:rsidR="00BE18B8" w:rsidRPr="00935329" w:rsidRDefault="00BE18B8" w:rsidP="00BE18B8">
      <w:pPr>
        <w:autoSpaceDE w:val="0"/>
        <w:autoSpaceDN w:val="0"/>
        <w:adjustRightInd w:val="0"/>
        <w:ind w:firstLine="567"/>
        <w:jc w:val="both"/>
      </w:pPr>
      <w:r w:rsidRPr="00935329"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заявителя»</w:t>
      </w:r>
      <w:r w:rsidR="00935329" w:rsidRPr="00935329">
        <w:t>.</w:t>
      </w:r>
    </w:p>
    <w:p w:rsidR="00A417B3" w:rsidRPr="00935329" w:rsidRDefault="00D20716" w:rsidP="00327D4F">
      <w:pPr>
        <w:pStyle w:val="a7"/>
        <w:tabs>
          <w:tab w:val="left" w:pos="1947"/>
          <w:tab w:val="left" w:pos="1986"/>
        </w:tabs>
        <w:ind w:left="0" w:firstLine="567"/>
        <w:rPr>
          <w:sz w:val="24"/>
          <w:szCs w:val="24"/>
        </w:rPr>
      </w:pPr>
      <w:r w:rsidRPr="00935329">
        <w:rPr>
          <w:sz w:val="24"/>
          <w:szCs w:val="24"/>
        </w:rPr>
        <w:t xml:space="preserve">2. </w:t>
      </w:r>
      <w:r w:rsidR="00A417B3" w:rsidRPr="00935329">
        <w:rPr>
          <w:sz w:val="24"/>
          <w:szCs w:val="24"/>
        </w:rPr>
        <w:t>Настоящее постановление вступает в силу со дня официального обнародования.</w:t>
      </w:r>
    </w:p>
    <w:p w:rsidR="00A417B3" w:rsidRDefault="00A417B3" w:rsidP="00A417B3">
      <w:pPr>
        <w:pStyle w:val="a5"/>
        <w:ind w:left="0"/>
        <w:rPr>
          <w:sz w:val="30"/>
        </w:rPr>
      </w:pPr>
    </w:p>
    <w:p w:rsidR="00A417B3" w:rsidRDefault="00A417B3" w:rsidP="00A417B3">
      <w:pPr>
        <w:pStyle w:val="a5"/>
        <w:tabs>
          <w:tab w:val="left" w:pos="8308"/>
        </w:tabs>
        <w:ind w:left="0"/>
      </w:pPr>
      <w:r>
        <w:t>Глава СП «Приозёрный»                                                           С. Н. Богадевич</w:t>
      </w:r>
    </w:p>
    <w:p w:rsidR="00A417B3" w:rsidRPr="00CD7298" w:rsidRDefault="00A417B3" w:rsidP="00A417B3">
      <w:pPr>
        <w:spacing w:line="240" w:lineRule="exact"/>
        <w:jc w:val="both"/>
        <w:rPr>
          <w:kern w:val="28"/>
        </w:rPr>
      </w:pPr>
    </w:p>
    <w:p w:rsidR="005E710A" w:rsidRDefault="005E710A"/>
    <w:sectPr w:rsidR="005E710A" w:rsidSect="007851F9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BAE" w:rsidRDefault="00674BAE" w:rsidP="009E4D0E">
      <w:r>
        <w:separator/>
      </w:r>
    </w:p>
  </w:endnote>
  <w:endnote w:type="continuationSeparator" w:id="0">
    <w:p w:rsidR="00674BAE" w:rsidRDefault="00674BAE" w:rsidP="009E4D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BAE" w:rsidRDefault="00674BAE" w:rsidP="009E4D0E">
      <w:r>
        <w:separator/>
      </w:r>
    </w:p>
  </w:footnote>
  <w:footnote w:type="continuationSeparator" w:id="0">
    <w:p w:rsidR="00674BAE" w:rsidRDefault="00674BAE" w:rsidP="009E4D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10A" w:rsidRDefault="005E710A">
    <w:pPr>
      <w:pStyle w:val="a3"/>
      <w:jc w:val="center"/>
    </w:pPr>
  </w:p>
  <w:p w:rsidR="005E710A" w:rsidRDefault="005E710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858576E"/>
    <w:multiLevelType w:val="hybridMultilevel"/>
    <w:tmpl w:val="C2327FFC"/>
    <w:lvl w:ilvl="0" w:tplc="4328CBBA">
      <w:start w:val="1"/>
      <w:numFmt w:val="decimal"/>
      <w:lvlText w:val="%1."/>
      <w:lvlJc w:val="left"/>
      <w:pPr>
        <w:ind w:left="802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D64A3A8">
      <w:start w:val="2"/>
      <w:numFmt w:val="decimal"/>
      <w:lvlText w:val="%2."/>
      <w:lvlJc w:val="left"/>
      <w:pPr>
        <w:ind w:left="3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F030FF1E">
      <w:numFmt w:val="bullet"/>
      <w:lvlText w:val="•"/>
      <w:lvlJc w:val="left"/>
      <w:pPr>
        <w:ind w:left="4329" w:hanging="281"/>
      </w:pPr>
      <w:rPr>
        <w:lang w:val="ru-RU" w:eastAsia="ru-RU" w:bidi="ru-RU"/>
      </w:rPr>
    </w:lvl>
    <w:lvl w:ilvl="3" w:tplc="D064082A">
      <w:numFmt w:val="bullet"/>
      <w:lvlText w:val="•"/>
      <w:lvlJc w:val="left"/>
      <w:pPr>
        <w:ind w:left="5159" w:hanging="281"/>
      </w:pPr>
      <w:rPr>
        <w:lang w:val="ru-RU" w:eastAsia="ru-RU" w:bidi="ru-RU"/>
      </w:rPr>
    </w:lvl>
    <w:lvl w:ilvl="4" w:tplc="79345796">
      <w:numFmt w:val="bullet"/>
      <w:lvlText w:val="•"/>
      <w:lvlJc w:val="left"/>
      <w:pPr>
        <w:ind w:left="5988" w:hanging="281"/>
      </w:pPr>
      <w:rPr>
        <w:lang w:val="ru-RU" w:eastAsia="ru-RU" w:bidi="ru-RU"/>
      </w:rPr>
    </w:lvl>
    <w:lvl w:ilvl="5" w:tplc="964EA1B4">
      <w:numFmt w:val="bullet"/>
      <w:lvlText w:val="•"/>
      <w:lvlJc w:val="left"/>
      <w:pPr>
        <w:ind w:left="6818" w:hanging="281"/>
      </w:pPr>
      <w:rPr>
        <w:lang w:val="ru-RU" w:eastAsia="ru-RU" w:bidi="ru-RU"/>
      </w:rPr>
    </w:lvl>
    <w:lvl w:ilvl="6" w:tplc="05FA852C">
      <w:numFmt w:val="bullet"/>
      <w:lvlText w:val="•"/>
      <w:lvlJc w:val="left"/>
      <w:pPr>
        <w:ind w:left="7648" w:hanging="281"/>
      </w:pPr>
      <w:rPr>
        <w:lang w:val="ru-RU" w:eastAsia="ru-RU" w:bidi="ru-RU"/>
      </w:rPr>
    </w:lvl>
    <w:lvl w:ilvl="7" w:tplc="80D86FDC">
      <w:numFmt w:val="bullet"/>
      <w:lvlText w:val="•"/>
      <w:lvlJc w:val="left"/>
      <w:pPr>
        <w:ind w:left="8477" w:hanging="281"/>
      </w:pPr>
      <w:rPr>
        <w:lang w:val="ru-RU" w:eastAsia="ru-RU" w:bidi="ru-RU"/>
      </w:rPr>
    </w:lvl>
    <w:lvl w:ilvl="8" w:tplc="EC02CAE4">
      <w:numFmt w:val="bullet"/>
      <w:lvlText w:val="•"/>
      <w:lvlJc w:val="left"/>
      <w:pPr>
        <w:ind w:left="9307" w:hanging="281"/>
      </w:pPr>
      <w:rPr>
        <w:lang w:val="ru-RU" w:eastAsia="ru-RU" w:bidi="ru-RU"/>
      </w:rPr>
    </w:lvl>
  </w:abstractNum>
  <w:abstractNum w:abstractNumId="5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17B3"/>
    <w:rsid w:val="00002030"/>
    <w:rsid w:val="00015DB0"/>
    <w:rsid w:val="000753D4"/>
    <w:rsid w:val="000806A4"/>
    <w:rsid w:val="000D48B6"/>
    <w:rsid w:val="000D5574"/>
    <w:rsid w:val="00172172"/>
    <w:rsid w:val="001A6982"/>
    <w:rsid w:val="00233F42"/>
    <w:rsid w:val="00245664"/>
    <w:rsid w:val="00256764"/>
    <w:rsid w:val="002B4C70"/>
    <w:rsid w:val="00317B86"/>
    <w:rsid w:val="00327D4F"/>
    <w:rsid w:val="003A7843"/>
    <w:rsid w:val="003B1761"/>
    <w:rsid w:val="003B60D5"/>
    <w:rsid w:val="00462BB0"/>
    <w:rsid w:val="00555C9D"/>
    <w:rsid w:val="005E710A"/>
    <w:rsid w:val="006107BF"/>
    <w:rsid w:val="0065434A"/>
    <w:rsid w:val="00674BAE"/>
    <w:rsid w:val="00702A92"/>
    <w:rsid w:val="007709F3"/>
    <w:rsid w:val="00775B20"/>
    <w:rsid w:val="007775D8"/>
    <w:rsid w:val="007851F9"/>
    <w:rsid w:val="00786BC7"/>
    <w:rsid w:val="00862A03"/>
    <w:rsid w:val="00886F18"/>
    <w:rsid w:val="00901217"/>
    <w:rsid w:val="00935329"/>
    <w:rsid w:val="00940A0D"/>
    <w:rsid w:val="00967ABE"/>
    <w:rsid w:val="009E4D0E"/>
    <w:rsid w:val="009E55E9"/>
    <w:rsid w:val="009E64A0"/>
    <w:rsid w:val="00A417B3"/>
    <w:rsid w:val="00AA3E97"/>
    <w:rsid w:val="00AD1745"/>
    <w:rsid w:val="00AD2B44"/>
    <w:rsid w:val="00AE04D9"/>
    <w:rsid w:val="00B405D0"/>
    <w:rsid w:val="00B579B8"/>
    <w:rsid w:val="00B955EF"/>
    <w:rsid w:val="00BB7C8C"/>
    <w:rsid w:val="00BE18B8"/>
    <w:rsid w:val="00C47D6F"/>
    <w:rsid w:val="00C93D79"/>
    <w:rsid w:val="00CB2D44"/>
    <w:rsid w:val="00CE1FEE"/>
    <w:rsid w:val="00CF7E99"/>
    <w:rsid w:val="00D00179"/>
    <w:rsid w:val="00D20716"/>
    <w:rsid w:val="00D5728C"/>
    <w:rsid w:val="00D96265"/>
    <w:rsid w:val="00DD1B88"/>
    <w:rsid w:val="00E52CE5"/>
    <w:rsid w:val="00EA09A0"/>
    <w:rsid w:val="00EA35A8"/>
    <w:rsid w:val="00EC266F"/>
    <w:rsid w:val="00F363B3"/>
    <w:rsid w:val="00F36B24"/>
    <w:rsid w:val="00F61DF7"/>
    <w:rsid w:val="00F84600"/>
    <w:rsid w:val="00FA4BD5"/>
    <w:rsid w:val="00FE5E6C"/>
    <w:rsid w:val="00FE7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B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417B3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A417B3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17B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17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A417B3"/>
    <w:pPr>
      <w:tabs>
        <w:tab w:val="center" w:pos="4153"/>
        <w:tab w:val="right" w:pos="8306"/>
      </w:tabs>
    </w:pPr>
    <w:rPr>
      <w:sz w:val="20"/>
      <w:szCs w:val="20"/>
      <w:lang w:eastAsia="zh-TW"/>
    </w:rPr>
  </w:style>
  <w:style w:type="character" w:customStyle="1" w:styleId="a4">
    <w:name w:val="Верхний колонтитул Знак"/>
    <w:basedOn w:val="a0"/>
    <w:link w:val="a3"/>
    <w:uiPriority w:val="99"/>
    <w:rsid w:val="00A417B3"/>
    <w:rPr>
      <w:rFonts w:ascii="Times New Roman" w:eastAsia="Times New Roman" w:hAnsi="Times New Roman" w:cs="Times New Roman"/>
      <w:sz w:val="20"/>
      <w:szCs w:val="20"/>
      <w:lang w:eastAsia="zh-TW"/>
    </w:rPr>
  </w:style>
  <w:style w:type="paragraph" w:styleId="a5">
    <w:name w:val="Body Text"/>
    <w:basedOn w:val="a"/>
    <w:link w:val="a6"/>
    <w:uiPriority w:val="1"/>
    <w:unhideWhenUsed/>
    <w:qFormat/>
    <w:rsid w:val="00A417B3"/>
    <w:pPr>
      <w:widowControl w:val="0"/>
      <w:autoSpaceDE w:val="0"/>
      <w:autoSpaceDN w:val="0"/>
      <w:ind w:left="802"/>
      <w:jc w:val="both"/>
    </w:pPr>
    <w:rPr>
      <w:sz w:val="28"/>
      <w:szCs w:val="28"/>
      <w:lang w:bidi="ru-RU"/>
    </w:rPr>
  </w:style>
  <w:style w:type="character" w:customStyle="1" w:styleId="a6">
    <w:name w:val="Основной текст Знак"/>
    <w:basedOn w:val="a0"/>
    <w:link w:val="a5"/>
    <w:uiPriority w:val="1"/>
    <w:rsid w:val="00A417B3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7">
    <w:name w:val="List Paragraph"/>
    <w:basedOn w:val="a"/>
    <w:uiPriority w:val="34"/>
    <w:qFormat/>
    <w:rsid w:val="00A417B3"/>
    <w:pPr>
      <w:widowControl w:val="0"/>
      <w:autoSpaceDE w:val="0"/>
      <w:autoSpaceDN w:val="0"/>
      <w:ind w:left="802" w:firstLine="708"/>
      <w:jc w:val="both"/>
    </w:pPr>
    <w:rPr>
      <w:sz w:val="22"/>
      <w:szCs w:val="22"/>
      <w:lang w:bidi="ru-RU"/>
    </w:rPr>
  </w:style>
  <w:style w:type="paragraph" w:customStyle="1" w:styleId="11">
    <w:name w:val="Заголовок 11"/>
    <w:basedOn w:val="a"/>
    <w:uiPriority w:val="1"/>
    <w:qFormat/>
    <w:rsid w:val="00A417B3"/>
    <w:pPr>
      <w:widowControl w:val="0"/>
      <w:autoSpaceDE w:val="0"/>
      <w:autoSpaceDN w:val="0"/>
      <w:spacing w:line="319" w:lineRule="exact"/>
      <w:ind w:left="974"/>
      <w:outlineLvl w:val="1"/>
    </w:pPr>
    <w:rPr>
      <w:b/>
      <w:bCs/>
      <w:sz w:val="28"/>
      <w:szCs w:val="28"/>
      <w:lang w:bidi="ru-RU"/>
    </w:rPr>
  </w:style>
  <w:style w:type="character" w:styleId="a8">
    <w:name w:val="FollowedHyperlink"/>
    <w:basedOn w:val="a0"/>
    <w:uiPriority w:val="99"/>
    <w:semiHidden/>
    <w:unhideWhenUsed/>
    <w:rsid w:val="00A417B3"/>
    <w:rPr>
      <w:color w:val="800080"/>
      <w:u w:val="single"/>
    </w:rPr>
  </w:style>
  <w:style w:type="paragraph" w:styleId="a9">
    <w:name w:val="No Spacing"/>
    <w:uiPriority w:val="1"/>
    <w:qFormat/>
    <w:rsid w:val="00A417B3"/>
    <w:rPr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b"/>
    <w:uiPriority w:val="99"/>
    <w:semiHidden/>
    <w:locked/>
    <w:rsid w:val="00D20716"/>
    <w:rPr>
      <w:rFonts w:eastAsia="Times New Roman"/>
    </w:rPr>
  </w:style>
  <w:style w:type="paragraph" w:styleId="ab">
    <w:name w:val="footer"/>
    <w:basedOn w:val="a"/>
    <w:link w:val="aa"/>
    <w:uiPriority w:val="99"/>
    <w:semiHidden/>
    <w:unhideWhenUsed/>
    <w:rsid w:val="00D20716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12">
    <w:name w:val="Нижний колонтитул Знак1"/>
    <w:basedOn w:val="a0"/>
    <w:link w:val="ab"/>
    <w:uiPriority w:val="99"/>
    <w:semiHidden/>
    <w:rsid w:val="00D20716"/>
    <w:rPr>
      <w:rFonts w:ascii="Times New Roman" w:eastAsia="Times New Roman" w:hAnsi="Times New Roman"/>
      <w:sz w:val="24"/>
      <w:szCs w:val="24"/>
    </w:rPr>
  </w:style>
  <w:style w:type="character" w:customStyle="1" w:styleId="ac">
    <w:name w:val="Текст сноски Знак"/>
    <w:basedOn w:val="a0"/>
    <w:link w:val="ad"/>
    <w:uiPriority w:val="99"/>
    <w:locked/>
    <w:rsid w:val="00D20716"/>
    <w:rPr>
      <w:rFonts w:ascii="Times New Roman" w:hAnsi="Times New Roman"/>
    </w:rPr>
  </w:style>
  <w:style w:type="paragraph" w:styleId="ad">
    <w:name w:val="footnote text"/>
    <w:basedOn w:val="a"/>
    <w:link w:val="ac"/>
    <w:uiPriority w:val="99"/>
    <w:unhideWhenUsed/>
    <w:rsid w:val="00D20716"/>
    <w:rPr>
      <w:rFonts w:eastAsia="Calibri"/>
      <w:sz w:val="20"/>
      <w:szCs w:val="20"/>
    </w:rPr>
  </w:style>
  <w:style w:type="character" w:customStyle="1" w:styleId="13">
    <w:name w:val="Текст сноски Знак1"/>
    <w:basedOn w:val="a0"/>
    <w:link w:val="ad"/>
    <w:uiPriority w:val="99"/>
    <w:semiHidden/>
    <w:rsid w:val="00D20716"/>
    <w:rPr>
      <w:rFonts w:ascii="Times New Roman" w:eastAsia="Times New Roman" w:hAnsi="Times New Roman"/>
    </w:rPr>
  </w:style>
  <w:style w:type="character" w:styleId="ae">
    <w:name w:val="footnote reference"/>
    <w:basedOn w:val="a0"/>
    <w:uiPriority w:val="99"/>
    <w:unhideWhenUsed/>
    <w:rsid w:val="00327D4F"/>
    <w:rPr>
      <w:vertAlign w:val="superscript"/>
    </w:rPr>
  </w:style>
  <w:style w:type="character" w:styleId="af">
    <w:name w:val="Hyperlink"/>
    <w:basedOn w:val="a0"/>
    <w:uiPriority w:val="99"/>
    <w:unhideWhenUsed/>
    <w:rsid w:val="00327D4F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CB2D44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CB2D44"/>
    <w:rPr>
      <w:rFonts w:ascii="Arial" w:hAnsi="Arial"/>
      <w:sz w:val="26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nd=71D01C109FD554DF3ECCDE4CC1C5C416&amp;req=doc&amp;base=LAW&amp;n=355880&amp;dst=359&amp;fld=134&amp;date=02.02.2021&amp;demo=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nd=71D01C109FD554DF3ECCDE4CC1C5C416&amp;req=doc&amp;base=LAW&amp;n=373387&amp;dst=386&amp;fld=134&amp;REFFIELD=134&amp;REFDST=100382&amp;REFDOC=355880&amp;REFBASE=LAW&amp;stat=refcode%3D16876%3Bdstident%3D386%3Bindex%3D253&amp;date=02.02.2021&amp;demo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12177515/7a58987b486424ad79b62aa427dab1df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2018</Words>
  <Characters>11509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13501</CharactersWithSpaces>
  <SharedDoc>false</SharedDoc>
  <HLinks>
    <vt:vector size="36" baseType="variant">
      <vt:variant>
        <vt:i4>6946849</vt:i4>
      </vt:variant>
      <vt:variant>
        <vt:i4>18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  <vt:variant>
        <vt:i4>3866683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consultantplus://offline/ref=7C0A7380B68D115D61CE0C9E10E6686965945CA041EFF9D912FF30CA6EA1472F913E9BD7x469F</vt:lpwstr>
      </vt:variant>
      <vt:variant>
        <vt:lpwstr/>
      </vt:variant>
      <vt:variant>
        <vt:i4>327706</vt:i4>
      </vt:variant>
      <vt:variant>
        <vt:i4>12</vt:i4>
      </vt:variant>
      <vt:variant>
        <vt:i4>0</vt:i4>
      </vt:variant>
      <vt:variant>
        <vt:i4>5</vt:i4>
      </vt:variant>
      <vt:variant>
        <vt:lpwstr>http://www.kortkeros.ru/</vt:lpwstr>
      </vt:variant>
      <vt:variant>
        <vt:lpwstr/>
      </vt:variant>
      <vt:variant>
        <vt:i4>6946849</vt:i4>
      </vt:variant>
      <vt:variant>
        <vt:i4>8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  <vt:variant>
        <vt:i4>131166</vt:i4>
      </vt:variant>
      <vt:variant>
        <vt:i4>6</vt:i4>
      </vt:variant>
      <vt:variant>
        <vt:i4>0</vt:i4>
      </vt:variant>
      <vt:variant>
        <vt:i4>5</vt:i4>
      </vt:variant>
      <vt:variant>
        <vt:lpwstr>http://namsk.ucoz.ru/</vt:lpwstr>
      </vt:variant>
      <vt:variant>
        <vt:lpwstr/>
      </vt:variant>
      <vt:variant>
        <vt:i4>6946849</vt:i4>
      </vt:variant>
      <vt:variant>
        <vt:i4>3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Ведущий специалист</cp:lastModifiedBy>
  <cp:revision>2</cp:revision>
  <cp:lastPrinted>2021-05-13T07:47:00Z</cp:lastPrinted>
  <dcterms:created xsi:type="dcterms:W3CDTF">2021-05-13T07:48:00Z</dcterms:created>
  <dcterms:modified xsi:type="dcterms:W3CDTF">2021-05-13T07:48:00Z</dcterms:modified>
</cp:coreProperties>
</file>