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9F0" w:rsidRDefault="005339F0" w:rsidP="005339F0">
      <w:pPr>
        <w:jc w:val="right"/>
      </w:pPr>
      <w:r>
        <w:t xml:space="preserve">     Приложение </w:t>
      </w:r>
      <w:r w:rsidR="00D11082">
        <w:t>5</w:t>
      </w:r>
    </w:p>
    <w:p w:rsidR="005339F0" w:rsidRDefault="005339F0" w:rsidP="005339F0">
      <w:pPr>
        <w:jc w:val="right"/>
      </w:pPr>
      <w:r>
        <w:t>к решению Совета</w:t>
      </w:r>
    </w:p>
    <w:p w:rsidR="005339F0" w:rsidRDefault="005339F0" w:rsidP="005339F0">
      <w:pPr>
        <w:jc w:val="right"/>
      </w:pPr>
      <w:r>
        <w:t>муниципального образования</w:t>
      </w:r>
    </w:p>
    <w:p w:rsidR="005339F0" w:rsidRDefault="005339F0" w:rsidP="005339F0">
      <w:pPr>
        <w:jc w:val="right"/>
      </w:pPr>
      <w:r>
        <w:t>сельского поселения</w:t>
      </w:r>
    </w:p>
    <w:p w:rsidR="005339F0" w:rsidRDefault="005339F0" w:rsidP="005339F0">
      <w:pPr>
        <w:jc w:val="right"/>
      </w:pPr>
      <w:r>
        <w:t>«</w:t>
      </w:r>
      <w:r w:rsidR="00675B2D">
        <w:t>П</w:t>
      </w:r>
      <w:r w:rsidR="00FC1DE8">
        <w:t>риозерный</w:t>
      </w:r>
      <w:r>
        <w:t>»</w:t>
      </w:r>
    </w:p>
    <w:p w:rsidR="005339F0" w:rsidRDefault="00645607" w:rsidP="005339F0">
      <w:pPr>
        <w:jc w:val="right"/>
      </w:pPr>
      <w:r>
        <w:t>о</w:t>
      </w:r>
      <w:r w:rsidR="005339F0">
        <w:t xml:space="preserve">т </w:t>
      </w:r>
      <w:r w:rsidR="00184A44">
        <w:t xml:space="preserve">03 июня </w:t>
      </w:r>
      <w:r w:rsidR="005339F0">
        <w:t>20</w:t>
      </w:r>
      <w:r w:rsidR="00E902C1" w:rsidRPr="00184A44">
        <w:t>2</w:t>
      </w:r>
      <w:r w:rsidR="00FA3573">
        <w:t>4</w:t>
      </w:r>
      <w:r w:rsidR="005339F0">
        <w:t xml:space="preserve"> года № </w:t>
      </w:r>
      <w:r w:rsidR="006F54FD">
        <w:rPr>
          <w:lang w:val="en-US"/>
        </w:rPr>
        <w:t>V</w:t>
      </w:r>
      <w:r w:rsidR="006F54FD" w:rsidRPr="00184A44">
        <w:t>-</w:t>
      </w:r>
      <w:r w:rsidR="00184A44">
        <w:t>28</w:t>
      </w:r>
      <w:r w:rsidR="006F54FD" w:rsidRPr="00184A44">
        <w:t>/</w:t>
      </w:r>
      <w:r w:rsidR="00184A44">
        <w:t>1</w:t>
      </w:r>
      <w:r w:rsidR="005339F0">
        <w:t xml:space="preserve"> </w:t>
      </w:r>
    </w:p>
    <w:p w:rsidR="00DE33C8" w:rsidRDefault="005339F0">
      <w:r>
        <w:t xml:space="preserve">    </w:t>
      </w:r>
    </w:p>
    <w:p w:rsidR="00DE33C8" w:rsidRDefault="00DE33C8"/>
    <w:p w:rsidR="00DE33C8" w:rsidRDefault="00DE33C8"/>
    <w:p w:rsidR="00DE33C8" w:rsidRDefault="00DE33C8" w:rsidP="00DE33C8">
      <w:pPr>
        <w:jc w:val="center"/>
      </w:pPr>
    </w:p>
    <w:p w:rsidR="00DE33C8" w:rsidRDefault="00DE33C8" w:rsidP="00DE33C8">
      <w:pPr>
        <w:jc w:val="center"/>
      </w:pPr>
      <w:r>
        <w:t>ОТЧЕТ</w:t>
      </w:r>
    </w:p>
    <w:p w:rsidR="00DE33C8" w:rsidRDefault="00DE33C8" w:rsidP="00DE33C8">
      <w:pPr>
        <w:jc w:val="center"/>
      </w:pPr>
      <w:r>
        <w:t>Об использовании ассигнований резервного фонда</w:t>
      </w:r>
    </w:p>
    <w:p w:rsidR="00DE33C8" w:rsidRDefault="00AD7AE5" w:rsidP="00DE33C8">
      <w:pPr>
        <w:jc w:val="center"/>
      </w:pPr>
      <w:r>
        <w:t>м</w:t>
      </w:r>
      <w:r w:rsidR="00307F63">
        <w:t>униципального образования сельского поселения</w:t>
      </w:r>
      <w:r w:rsidR="00DE33C8">
        <w:t xml:space="preserve"> «</w:t>
      </w:r>
      <w:r w:rsidR="00675B2D">
        <w:t>П</w:t>
      </w:r>
      <w:r w:rsidR="00FC1DE8">
        <w:t>риозерный</w:t>
      </w:r>
      <w:r w:rsidR="00675B2D">
        <w:t>»</w:t>
      </w:r>
    </w:p>
    <w:p w:rsidR="00DE33C8" w:rsidRDefault="00DE33C8" w:rsidP="00DE33C8">
      <w:pPr>
        <w:jc w:val="center"/>
      </w:pPr>
      <w:r>
        <w:t xml:space="preserve">за </w:t>
      </w:r>
      <w:r w:rsidR="00E902C1">
        <w:t>20</w:t>
      </w:r>
      <w:r w:rsidR="0013280D">
        <w:t>2</w:t>
      </w:r>
      <w:r w:rsidR="00FA3573">
        <w:t>3</w:t>
      </w:r>
      <w:r>
        <w:t xml:space="preserve"> год.</w:t>
      </w:r>
    </w:p>
    <w:p w:rsidR="00DE33C8" w:rsidRDefault="00DE33C8" w:rsidP="00DE33C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7"/>
        <w:gridCol w:w="2362"/>
        <w:gridCol w:w="1597"/>
        <w:gridCol w:w="1593"/>
        <w:gridCol w:w="1595"/>
        <w:gridCol w:w="1596"/>
      </w:tblGrid>
      <w:tr w:rsidR="00DE33C8" w:rsidTr="00E902C1">
        <w:tc>
          <w:tcPr>
            <w:tcW w:w="827" w:type="dxa"/>
          </w:tcPr>
          <w:p w:rsidR="00DE33C8" w:rsidRPr="00D57EFE" w:rsidRDefault="00DE33C8" w:rsidP="00DE33C8">
            <w:pPr>
              <w:rPr>
                <w:sz w:val="20"/>
                <w:szCs w:val="20"/>
              </w:rPr>
            </w:pPr>
            <w:r w:rsidRPr="00D57EFE">
              <w:rPr>
                <w:sz w:val="20"/>
                <w:szCs w:val="20"/>
              </w:rPr>
              <w:t>№ п/п</w:t>
            </w:r>
          </w:p>
        </w:tc>
        <w:tc>
          <w:tcPr>
            <w:tcW w:w="2362" w:type="dxa"/>
          </w:tcPr>
          <w:p w:rsidR="00DE33C8" w:rsidRPr="00D57EFE" w:rsidRDefault="00DE33C8" w:rsidP="00DE33C8">
            <w:pPr>
              <w:rPr>
                <w:sz w:val="20"/>
                <w:szCs w:val="20"/>
              </w:rPr>
            </w:pPr>
            <w:r w:rsidRPr="00D57EFE">
              <w:rPr>
                <w:sz w:val="20"/>
                <w:szCs w:val="20"/>
              </w:rPr>
              <w:t>Средства, направляемые на финансирование</w:t>
            </w:r>
          </w:p>
        </w:tc>
        <w:tc>
          <w:tcPr>
            <w:tcW w:w="1597" w:type="dxa"/>
          </w:tcPr>
          <w:p w:rsidR="00DE33C8" w:rsidRPr="00D57EFE" w:rsidRDefault="00DE33C8" w:rsidP="00FA3573">
            <w:pPr>
              <w:rPr>
                <w:sz w:val="20"/>
                <w:szCs w:val="20"/>
              </w:rPr>
            </w:pPr>
            <w:r w:rsidRPr="00D57EFE">
              <w:rPr>
                <w:sz w:val="20"/>
                <w:szCs w:val="20"/>
              </w:rPr>
              <w:t xml:space="preserve">По смете на </w:t>
            </w:r>
            <w:r w:rsidR="00E902C1">
              <w:rPr>
                <w:sz w:val="20"/>
                <w:szCs w:val="20"/>
              </w:rPr>
              <w:t>20</w:t>
            </w:r>
            <w:r w:rsidR="0013280D">
              <w:rPr>
                <w:sz w:val="20"/>
                <w:szCs w:val="20"/>
              </w:rPr>
              <w:t>2</w:t>
            </w:r>
            <w:r w:rsidR="00FA3573">
              <w:rPr>
                <w:sz w:val="20"/>
                <w:szCs w:val="20"/>
              </w:rPr>
              <w:t>3</w:t>
            </w:r>
            <w:r w:rsidRPr="00D57EFE">
              <w:rPr>
                <w:sz w:val="20"/>
                <w:szCs w:val="20"/>
              </w:rPr>
              <w:t xml:space="preserve"> год, рублей</w:t>
            </w:r>
          </w:p>
        </w:tc>
        <w:tc>
          <w:tcPr>
            <w:tcW w:w="1593" w:type="dxa"/>
          </w:tcPr>
          <w:p w:rsidR="00DE33C8" w:rsidRPr="00D57EFE" w:rsidRDefault="00DE33C8" w:rsidP="00FA3573">
            <w:pPr>
              <w:rPr>
                <w:sz w:val="20"/>
                <w:szCs w:val="20"/>
              </w:rPr>
            </w:pPr>
            <w:r w:rsidRPr="00D57EFE">
              <w:rPr>
                <w:sz w:val="20"/>
                <w:szCs w:val="20"/>
              </w:rPr>
              <w:t xml:space="preserve">Израсходовано за </w:t>
            </w:r>
            <w:r w:rsidR="00E902C1">
              <w:rPr>
                <w:sz w:val="20"/>
                <w:szCs w:val="20"/>
              </w:rPr>
              <w:t>20</w:t>
            </w:r>
            <w:r w:rsidR="0013280D">
              <w:rPr>
                <w:sz w:val="20"/>
                <w:szCs w:val="20"/>
              </w:rPr>
              <w:t>2</w:t>
            </w:r>
            <w:r w:rsidR="00FA3573">
              <w:rPr>
                <w:sz w:val="20"/>
                <w:szCs w:val="20"/>
              </w:rPr>
              <w:t>3</w:t>
            </w:r>
            <w:r w:rsidRPr="00D57EFE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95" w:type="dxa"/>
          </w:tcPr>
          <w:p w:rsidR="00DE33C8" w:rsidRPr="00D57EFE" w:rsidRDefault="00DE33C8" w:rsidP="00DE33C8">
            <w:pPr>
              <w:rPr>
                <w:sz w:val="20"/>
                <w:szCs w:val="20"/>
              </w:rPr>
            </w:pPr>
            <w:r w:rsidRPr="00D57EFE">
              <w:rPr>
                <w:sz w:val="20"/>
                <w:szCs w:val="20"/>
              </w:rPr>
              <w:t>% исполнения сметы</w:t>
            </w:r>
          </w:p>
        </w:tc>
        <w:tc>
          <w:tcPr>
            <w:tcW w:w="1596" w:type="dxa"/>
          </w:tcPr>
          <w:p w:rsidR="00DE33C8" w:rsidRPr="00D57EFE" w:rsidRDefault="00DE33C8" w:rsidP="00DE33C8">
            <w:pPr>
              <w:rPr>
                <w:sz w:val="20"/>
                <w:szCs w:val="20"/>
              </w:rPr>
            </w:pPr>
            <w:r w:rsidRPr="00D57EFE">
              <w:rPr>
                <w:sz w:val="20"/>
                <w:szCs w:val="20"/>
              </w:rPr>
              <w:t>№ распоряжения о выделении средств</w:t>
            </w:r>
          </w:p>
        </w:tc>
      </w:tr>
      <w:tr w:rsidR="00DE33C8" w:rsidTr="00E902C1">
        <w:tc>
          <w:tcPr>
            <w:tcW w:w="827" w:type="dxa"/>
          </w:tcPr>
          <w:p w:rsidR="00DE33C8" w:rsidRDefault="00DE33C8" w:rsidP="00DE33C8"/>
        </w:tc>
        <w:tc>
          <w:tcPr>
            <w:tcW w:w="2362" w:type="dxa"/>
          </w:tcPr>
          <w:p w:rsidR="00DE33C8" w:rsidRDefault="00DE33C8" w:rsidP="00DE33C8"/>
        </w:tc>
        <w:tc>
          <w:tcPr>
            <w:tcW w:w="1597" w:type="dxa"/>
          </w:tcPr>
          <w:p w:rsidR="00DE33C8" w:rsidRDefault="00DE33C8" w:rsidP="00DE33C8"/>
        </w:tc>
        <w:tc>
          <w:tcPr>
            <w:tcW w:w="1593" w:type="dxa"/>
          </w:tcPr>
          <w:p w:rsidR="00DE33C8" w:rsidRDefault="00DE33C8" w:rsidP="00DE33C8"/>
        </w:tc>
        <w:tc>
          <w:tcPr>
            <w:tcW w:w="1595" w:type="dxa"/>
          </w:tcPr>
          <w:p w:rsidR="00DE33C8" w:rsidRDefault="00DE33C8" w:rsidP="00DE33C8"/>
        </w:tc>
        <w:tc>
          <w:tcPr>
            <w:tcW w:w="1596" w:type="dxa"/>
          </w:tcPr>
          <w:p w:rsidR="00DE33C8" w:rsidRDefault="00DE33C8" w:rsidP="00DE33C8"/>
        </w:tc>
      </w:tr>
      <w:tr w:rsidR="00DE33C8" w:rsidTr="00E902C1">
        <w:tc>
          <w:tcPr>
            <w:tcW w:w="827" w:type="dxa"/>
          </w:tcPr>
          <w:p w:rsidR="00DE33C8" w:rsidRDefault="00DE33C8" w:rsidP="00DE33C8"/>
        </w:tc>
        <w:tc>
          <w:tcPr>
            <w:tcW w:w="2362" w:type="dxa"/>
          </w:tcPr>
          <w:p w:rsidR="00DE33C8" w:rsidRDefault="00DE33C8" w:rsidP="00DE33C8"/>
        </w:tc>
        <w:tc>
          <w:tcPr>
            <w:tcW w:w="1597" w:type="dxa"/>
          </w:tcPr>
          <w:p w:rsidR="00DE33C8" w:rsidRDefault="00DE33C8" w:rsidP="00DE33C8"/>
        </w:tc>
        <w:tc>
          <w:tcPr>
            <w:tcW w:w="1593" w:type="dxa"/>
          </w:tcPr>
          <w:p w:rsidR="00DE33C8" w:rsidRDefault="00DE33C8" w:rsidP="00DE33C8"/>
        </w:tc>
        <w:tc>
          <w:tcPr>
            <w:tcW w:w="1595" w:type="dxa"/>
          </w:tcPr>
          <w:p w:rsidR="00DE33C8" w:rsidRDefault="00DE33C8" w:rsidP="00DE33C8"/>
        </w:tc>
        <w:tc>
          <w:tcPr>
            <w:tcW w:w="1596" w:type="dxa"/>
          </w:tcPr>
          <w:p w:rsidR="00DE33C8" w:rsidRDefault="00DE33C8" w:rsidP="00DE33C8"/>
        </w:tc>
      </w:tr>
      <w:tr w:rsidR="00DE33C8" w:rsidTr="00E902C1">
        <w:tc>
          <w:tcPr>
            <w:tcW w:w="827" w:type="dxa"/>
          </w:tcPr>
          <w:p w:rsidR="00DE33C8" w:rsidRDefault="00DE33C8" w:rsidP="00DE33C8"/>
        </w:tc>
        <w:tc>
          <w:tcPr>
            <w:tcW w:w="2362" w:type="dxa"/>
          </w:tcPr>
          <w:p w:rsidR="00DE33C8" w:rsidRDefault="00DE33C8" w:rsidP="00DE33C8"/>
        </w:tc>
        <w:tc>
          <w:tcPr>
            <w:tcW w:w="1597" w:type="dxa"/>
          </w:tcPr>
          <w:p w:rsidR="00DE33C8" w:rsidRDefault="00DE33C8" w:rsidP="00DE33C8"/>
        </w:tc>
        <w:tc>
          <w:tcPr>
            <w:tcW w:w="1593" w:type="dxa"/>
          </w:tcPr>
          <w:p w:rsidR="00DE33C8" w:rsidRDefault="00DE33C8" w:rsidP="00DE33C8"/>
        </w:tc>
        <w:tc>
          <w:tcPr>
            <w:tcW w:w="1595" w:type="dxa"/>
          </w:tcPr>
          <w:p w:rsidR="00DE33C8" w:rsidRDefault="00DE33C8" w:rsidP="00DE33C8"/>
        </w:tc>
        <w:tc>
          <w:tcPr>
            <w:tcW w:w="1596" w:type="dxa"/>
          </w:tcPr>
          <w:p w:rsidR="00DE33C8" w:rsidRDefault="00DE33C8" w:rsidP="00DE33C8"/>
        </w:tc>
      </w:tr>
      <w:tr w:rsidR="00DE33C8" w:rsidTr="00E902C1">
        <w:tc>
          <w:tcPr>
            <w:tcW w:w="827" w:type="dxa"/>
          </w:tcPr>
          <w:p w:rsidR="00DE33C8" w:rsidRDefault="00184A44" w:rsidP="00DE33C8">
            <w:r>
              <w:t>-</w:t>
            </w:r>
          </w:p>
        </w:tc>
        <w:tc>
          <w:tcPr>
            <w:tcW w:w="2362" w:type="dxa"/>
          </w:tcPr>
          <w:p w:rsidR="00DE33C8" w:rsidRPr="00D57EFE" w:rsidRDefault="005339F0" w:rsidP="00DE33C8">
            <w:pPr>
              <w:rPr>
                <w:lang w:val="en-US"/>
              </w:rPr>
            </w:pPr>
            <w:r>
              <w:t>Итого:</w:t>
            </w:r>
          </w:p>
        </w:tc>
        <w:tc>
          <w:tcPr>
            <w:tcW w:w="1597" w:type="dxa"/>
          </w:tcPr>
          <w:p w:rsidR="00DE33C8" w:rsidRDefault="00184A44" w:rsidP="00DE33C8">
            <w:r>
              <w:t>0</w:t>
            </w:r>
          </w:p>
        </w:tc>
        <w:tc>
          <w:tcPr>
            <w:tcW w:w="1593" w:type="dxa"/>
          </w:tcPr>
          <w:p w:rsidR="00DE33C8" w:rsidRDefault="00184A44" w:rsidP="00DE33C8">
            <w:r>
              <w:t>0</w:t>
            </w:r>
          </w:p>
        </w:tc>
        <w:tc>
          <w:tcPr>
            <w:tcW w:w="1595" w:type="dxa"/>
          </w:tcPr>
          <w:p w:rsidR="00DE33C8" w:rsidRDefault="00184A44" w:rsidP="00DE33C8">
            <w:r>
              <w:t>0</w:t>
            </w:r>
          </w:p>
        </w:tc>
        <w:tc>
          <w:tcPr>
            <w:tcW w:w="1596" w:type="dxa"/>
          </w:tcPr>
          <w:p w:rsidR="00DE33C8" w:rsidRDefault="00184A44" w:rsidP="00DE33C8">
            <w:r>
              <w:t>0</w:t>
            </w:r>
          </w:p>
        </w:tc>
      </w:tr>
    </w:tbl>
    <w:p w:rsidR="00DE33C8" w:rsidRDefault="00DE33C8" w:rsidP="00DE33C8"/>
    <w:p w:rsidR="00DE33C8" w:rsidRDefault="00DE33C8" w:rsidP="00DE33C8">
      <w:pPr>
        <w:jc w:val="center"/>
      </w:pPr>
    </w:p>
    <w:p w:rsidR="00DE33C8" w:rsidRDefault="00DE33C8" w:rsidP="00DE33C8">
      <w:pPr>
        <w:jc w:val="center"/>
      </w:pPr>
    </w:p>
    <w:p w:rsidR="00DE33C8" w:rsidRDefault="00DE33C8" w:rsidP="00DE33C8">
      <w:pPr>
        <w:jc w:val="center"/>
      </w:pPr>
    </w:p>
    <w:p w:rsidR="00DE33C8" w:rsidRDefault="00DE33C8" w:rsidP="00DE33C8">
      <w:pPr>
        <w:jc w:val="center"/>
      </w:pPr>
    </w:p>
    <w:p w:rsidR="00DE33C8" w:rsidRDefault="00DE33C8" w:rsidP="00DE33C8">
      <w:pPr>
        <w:jc w:val="center"/>
      </w:pPr>
    </w:p>
    <w:p w:rsidR="00DE33C8" w:rsidRDefault="00DE33C8" w:rsidP="00DE33C8">
      <w:pPr>
        <w:jc w:val="center"/>
      </w:pPr>
    </w:p>
    <w:p w:rsidR="00DE33C8" w:rsidRDefault="00DE33C8" w:rsidP="00DE33C8">
      <w:pPr>
        <w:jc w:val="center"/>
      </w:pPr>
    </w:p>
    <w:p w:rsidR="00DE33C8" w:rsidRDefault="00DE33C8" w:rsidP="00DE33C8">
      <w:pPr>
        <w:jc w:val="center"/>
      </w:pPr>
    </w:p>
    <w:sectPr w:rsidR="00DE33C8" w:rsidSect="005A704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efaultTabStop w:val="708"/>
  <w:characterSpacingControl w:val="doNotCompress"/>
  <w:compat/>
  <w:rsids>
    <w:rsidRoot w:val="00DE33C8"/>
    <w:rsid w:val="000F155B"/>
    <w:rsid w:val="0013280D"/>
    <w:rsid w:val="00140979"/>
    <w:rsid w:val="00184A44"/>
    <w:rsid w:val="001B4B16"/>
    <w:rsid w:val="001C20A4"/>
    <w:rsid w:val="001C4B01"/>
    <w:rsid w:val="00236EE0"/>
    <w:rsid w:val="00277603"/>
    <w:rsid w:val="00307F63"/>
    <w:rsid w:val="00456A0C"/>
    <w:rsid w:val="00486AA9"/>
    <w:rsid w:val="004C49CF"/>
    <w:rsid w:val="005339F0"/>
    <w:rsid w:val="005A7041"/>
    <w:rsid w:val="005B25ED"/>
    <w:rsid w:val="00645607"/>
    <w:rsid w:val="00675B2D"/>
    <w:rsid w:val="006F54FD"/>
    <w:rsid w:val="00727EC4"/>
    <w:rsid w:val="007B65B7"/>
    <w:rsid w:val="008071EF"/>
    <w:rsid w:val="009401EC"/>
    <w:rsid w:val="00A205BF"/>
    <w:rsid w:val="00AD7AE5"/>
    <w:rsid w:val="00B05729"/>
    <w:rsid w:val="00B26E94"/>
    <w:rsid w:val="00B77286"/>
    <w:rsid w:val="00BD7E34"/>
    <w:rsid w:val="00C772E2"/>
    <w:rsid w:val="00D11082"/>
    <w:rsid w:val="00D57EFE"/>
    <w:rsid w:val="00D9650C"/>
    <w:rsid w:val="00DE33C8"/>
    <w:rsid w:val="00E31EE7"/>
    <w:rsid w:val="00E902C1"/>
    <w:rsid w:val="00EA3F5B"/>
    <w:rsid w:val="00FA3573"/>
    <w:rsid w:val="00FC1DE8"/>
    <w:rsid w:val="00FC5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A0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33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A70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WareZ Provider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Mapina</dc:creator>
  <cp:lastModifiedBy>Ведущий специалист</cp:lastModifiedBy>
  <cp:revision>2</cp:revision>
  <cp:lastPrinted>2024-05-30T06:02:00Z</cp:lastPrinted>
  <dcterms:created xsi:type="dcterms:W3CDTF">2024-05-30T06:06:00Z</dcterms:created>
  <dcterms:modified xsi:type="dcterms:W3CDTF">2024-05-30T06:06:00Z</dcterms:modified>
</cp:coreProperties>
</file>